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2A" w:rsidRPr="00DA7C3D" w:rsidRDefault="00243B2A" w:rsidP="00243B2A">
      <w:pPr>
        <w:spacing w:line="26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6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6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jc w:val="center"/>
        <w:rPr>
          <w:rFonts w:ascii="仿宋_GB2312" w:eastAsia="仿宋_GB2312"/>
          <w:kern w:val="13"/>
          <w:sz w:val="32"/>
        </w:rPr>
      </w:pPr>
    </w:p>
    <w:p w:rsidR="00243B2A" w:rsidRPr="00DA7C3D" w:rsidRDefault="00443F6D" w:rsidP="00243B2A">
      <w:pPr>
        <w:spacing w:line="280" w:lineRule="exact"/>
        <w:jc w:val="center"/>
        <w:rPr>
          <w:rFonts w:ascii="仿宋_GB2312" w:eastAsia="仿宋_GB2312"/>
          <w:b/>
          <w:bCs/>
          <w:sz w:val="36"/>
        </w:rPr>
      </w:pPr>
      <w:r w:rsidRPr="00443F6D">
        <w:rPr>
          <w:rFonts w:ascii="仿宋_GB2312" w:eastAsia="仿宋_GB2312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0.05pt;margin-top:2.35pt;width:180.9pt;height:48.2pt;z-index:1">
            <v:imagedata r:id="rId8" o:title="各学院名称"/>
            <w10:wrap type="square"/>
          </v:shape>
        </w:pict>
      </w:r>
    </w:p>
    <w:p w:rsidR="00243B2A" w:rsidRPr="00DA7C3D" w:rsidRDefault="00243B2A" w:rsidP="00243B2A">
      <w:pPr>
        <w:spacing w:line="280" w:lineRule="exact"/>
        <w:jc w:val="center"/>
        <w:rPr>
          <w:rFonts w:ascii="仿宋_GB2312" w:eastAsia="仿宋_GB2312"/>
          <w:b/>
          <w:bCs/>
          <w:sz w:val="36"/>
        </w:rPr>
      </w:pPr>
    </w:p>
    <w:p w:rsidR="00B8763F" w:rsidRDefault="00B8763F" w:rsidP="00243B2A">
      <w:pPr>
        <w:jc w:val="center"/>
        <w:rPr>
          <w:rFonts w:ascii="仿宋_GB2312" w:eastAsia="仿宋_GB2312" w:hAnsi="Arial" w:cs="Arial"/>
          <w:bCs/>
          <w:spacing w:val="10"/>
          <w:sz w:val="80"/>
        </w:rPr>
      </w:pPr>
    </w:p>
    <w:p w:rsidR="00243B2A" w:rsidRPr="0011716C" w:rsidRDefault="007F5FA4" w:rsidP="00243B2A">
      <w:pPr>
        <w:jc w:val="center"/>
        <w:rPr>
          <w:rFonts w:ascii="仿宋_GB2312" w:eastAsia="仿宋_GB2312" w:hAnsi="华文中宋"/>
          <w:b/>
          <w:bCs/>
          <w:spacing w:val="10"/>
          <w:sz w:val="70"/>
          <w:szCs w:val="70"/>
        </w:rPr>
      </w:pPr>
      <w:r w:rsidRPr="0011716C">
        <w:rPr>
          <w:rFonts w:ascii="仿宋_GB2312" w:eastAsia="仿宋_GB2312" w:hAnsi="Arial" w:cs="Arial" w:hint="eastAsia"/>
          <w:b/>
          <w:bCs/>
          <w:spacing w:val="10"/>
          <w:sz w:val="70"/>
          <w:szCs w:val="70"/>
        </w:rPr>
        <w:t>201</w:t>
      </w:r>
      <w:r w:rsidR="00EA2CCA" w:rsidRPr="0011716C">
        <w:rPr>
          <w:rFonts w:ascii="仿宋_GB2312" w:eastAsia="仿宋_GB2312" w:hAnsi="Arial" w:cs="Arial" w:hint="eastAsia"/>
          <w:b/>
          <w:bCs/>
          <w:spacing w:val="10"/>
          <w:sz w:val="70"/>
          <w:szCs w:val="70"/>
        </w:rPr>
        <w:t>5</w:t>
      </w:r>
      <w:r w:rsidR="00243B2A" w:rsidRPr="0011716C">
        <w:rPr>
          <w:rFonts w:ascii="仿宋_GB2312" w:eastAsia="仿宋_GB2312" w:hAnsi="华文中宋" w:hint="eastAsia"/>
          <w:b/>
          <w:bCs/>
          <w:spacing w:val="10"/>
          <w:sz w:val="70"/>
          <w:szCs w:val="70"/>
        </w:rPr>
        <w:t>年</w:t>
      </w:r>
      <w:r w:rsidR="00DA7C3D" w:rsidRPr="0011716C">
        <w:rPr>
          <w:rFonts w:ascii="仿宋_GB2312" w:eastAsia="仿宋_GB2312" w:hAnsi="华文中宋" w:hint="eastAsia"/>
          <w:b/>
          <w:bCs/>
          <w:spacing w:val="10"/>
          <w:sz w:val="70"/>
          <w:szCs w:val="70"/>
        </w:rPr>
        <w:t>博士</w:t>
      </w:r>
      <w:r w:rsidR="00243B2A" w:rsidRPr="0011716C">
        <w:rPr>
          <w:rFonts w:ascii="仿宋_GB2312" w:eastAsia="仿宋_GB2312" w:hAnsi="华文中宋" w:hint="eastAsia"/>
          <w:b/>
          <w:bCs/>
          <w:spacing w:val="10"/>
          <w:sz w:val="70"/>
          <w:szCs w:val="70"/>
        </w:rPr>
        <w:t>研究生招生</w:t>
      </w:r>
    </w:p>
    <w:p w:rsidR="00243B2A" w:rsidRPr="0011716C" w:rsidRDefault="00243B2A" w:rsidP="00243B2A">
      <w:pPr>
        <w:jc w:val="center"/>
        <w:rPr>
          <w:rFonts w:ascii="仿宋_GB2312" w:eastAsia="仿宋_GB2312" w:hAnsi="华文中宋"/>
          <w:b/>
          <w:bCs/>
          <w:spacing w:val="10"/>
          <w:sz w:val="70"/>
          <w:szCs w:val="70"/>
        </w:rPr>
      </w:pPr>
      <w:r w:rsidRPr="0011716C">
        <w:rPr>
          <w:rFonts w:ascii="仿宋_GB2312" w:eastAsia="仿宋_GB2312" w:hAnsi="华文中宋" w:hint="eastAsia"/>
          <w:b/>
          <w:bCs/>
          <w:spacing w:val="10"/>
          <w:sz w:val="70"/>
          <w:szCs w:val="70"/>
        </w:rPr>
        <w:t>专 业 目 录</w:t>
      </w:r>
    </w:p>
    <w:p w:rsidR="00243B2A" w:rsidRPr="00DA7C3D" w:rsidRDefault="00243B2A" w:rsidP="00243B2A">
      <w:pPr>
        <w:spacing w:line="280" w:lineRule="exact"/>
        <w:rPr>
          <w:rFonts w:ascii="仿宋_GB2312" w:eastAsia="仿宋_GB2312"/>
          <w:sz w:val="36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  <w:sz w:val="36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tabs>
          <w:tab w:val="left" w:pos="5100"/>
        </w:tabs>
        <w:spacing w:line="280" w:lineRule="exact"/>
        <w:rPr>
          <w:rFonts w:ascii="仿宋_GB2312" w:eastAsia="仿宋_GB2312"/>
        </w:rPr>
      </w:pPr>
      <w:r w:rsidRPr="00DA7C3D">
        <w:rPr>
          <w:rFonts w:ascii="仿宋_GB2312" w:eastAsia="仿宋_GB2312" w:hint="eastAsia"/>
        </w:rPr>
        <w:tab/>
      </w: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spacing w:line="280" w:lineRule="exact"/>
        <w:rPr>
          <w:rFonts w:ascii="仿宋_GB2312" w:eastAsia="仿宋_GB2312"/>
        </w:rPr>
      </w:pPr>
    </w:p>
    <w:p w:rsidR="00243B2A" w:rsidRPr="00DA7C3D" w:rsidRDefault="00243B2A" w:rsidP="00243B2A">
      <w:pPr>
        <w:jc w:val="center"/>
        <w:rPr>
          <w:rFonts w:ascii="仿宋_GB2312" w:eastAsia="仿宋_GB2312"/>
          <w:b/>
          <w:bCs/>
          <w:spacing w:val="20"/>
          <w:sz w:val="28"/>
        </w:rPr>
      </w:pPr>
      <w:r w:rsidRPr="00DA7C3D">
        <w:rPr>
          <w:rFonts w:ascii="仿宋_GB2312" w:eastAsia="仿宋_GB2312" w:hint="eastAsia"/>
          <w:b/>
          <w:bCs/>
          <w:spacing w:val="20"/>
          <w:sz w:val="28"/>
        </w:rPr>
        <w:t>西安电子科技大学研究生招生办公室</w:t>
      </w:r>
    </w:p>
    <w:p w:rsidR="005273A9" w:rsidRPr="00DA7C3D" w:rsidRDefault="005812E0" w:rsidP="00243B2A">
      <w:pPr>
        <w:jc w:val="center"/>
        <w:rPr>
          <w:rFonts w:ascii="仿宋_GB2312" w:eastAsia="仿宋_GB2312"/>
          <w:b/>
          <w:bCs/>
          <w:spacing w:val="20"/>
          <w:sz w:val="28"/>
        </w:rPr>
      </w:pPr>
      <w:r w:rsidRPr="00DA7C3D">
        <w:rPr>
          <w:rFonts w:ascii="仿宋_GB2312" w:eastAsia="仿宋_GB2312" w:hAnsi="Arial" w:cs="Arial" w:hint="eastAsia"/>
          <w:bCs/>
          <w:spacing w:val="20"/>
          <w:sz w:val="28"/>
        </w:rPr>
        <w:t>201</w:t>
      </w:r>
      <w:r w:rsidR="00EA2CCA">
        <w:rPr>
          <w:rFonts w:ascii="仿宋_GB2312" w:eastAsia="仿宋_GB2312" w:hAnsi="Arial" w:cs="Arial" w:hint="eastAsia"/>
          <w:bCs/>
          <w:spacing w:val="20"/>
          <w:sz w:val="28"/>
        </w:rPr>
        <w:t>4</w:t>
      </w:r>
      <w:r w:rsidR="00243B2A" w:rsidRPr="00DA7C3D">
        <w:rPr>
          <w:rFonts w:ascii="仿宋_GB2312" w:eastAsia="仿宋_GB2312" w:hint="eastAsia"/>
          <w:b/>
          <w:bCs/>
          <w:spacing w:val="20"/>
          <w:sz w:val="28"/>
        </w:rPr>
        <w:t>年</w:t>
      </w:r>
      <w:r w:rsidR="00100754">
        <w:rPr>
          <w:rFonts w:ascii="仿宋_GB2312" w:eastAsia="仿宋_GB2312" w:hAnsi="Arial" w:cs="Arial" w:hint="eastAsia"/>
          <w:bCs/>
          <w:spacing w:val="20"/>
          <w:sz w:val="28"/>
        </w:rPr>
        <w:t>7</w:t>
      </w:r>
      <w:r w:rsidR="00243B2A" w:rsidRPr="00DA7C3D">
        <w:rPr>
          <w:rFonts w:ascii="仿宋_GB2312" w:eastAsia="仿宋_GB2312" w:hint="eastAsia"/>
          <w:b/>
          <w:bCs/>
          <w:spacing w:val="20"/>
          <w:sz w:val="28"/>
        </w:rPr>
        <w:t>月</w:t>
      </w:r>
    </w:p>
    <w:p w:rsidR="00DA7C3D" w:rsidRPr="00DA7C3D" w:rsidRDefault="005273A9" w:rsidP="00DA7C3D">
      <w:pPr>
        <w:jc w:val="center"/>
        <w:rPr>
          <w:rFonts w:ascii="仿宋_GB2312" w:eastAsia="仿宋_GB2312" w:hAnsi="宋体"/>
          <w:b/>
          <w:bCs/>
          <w:sz w:val="24"/>
        </w:rPr>
      </w:pPr>
      <w:r w:rsidRPr="00DA7C3D">
        <w:rPr>
          <w:rFonts w:ascii="仿宋_GB2312" w:eastAsia="仿宋_GB2312" w:hint="eastAsia"/>
          <w:b/>
          <w:bCs/>
          <w:spacing w:val="20"/>
          <w:sz w:val="28"/>
        </w:rPr>
        <w:br w:type="page"/>
      </w:r>
      <w:r w:rsidR="00DA7C3D" w:rsidRPr="00DA7C3D">
        <w:rPr>
          <w:rFonts w:ascii="仿宋_GB2312" w:eastAsia="仿宋_GB2312" w:hAnsi="宋体" w:hint="eastAsia"/>
          <w:b/>
          <w:bCs/>
          <w:sz w:val="32"/>
        </w:rPr>
        <w:lastRenderedPageBreak/>
        <w:t>博 士 研 究 生 招 生 简 章</w:t>
      </w:r>
    </w:p>
    <w:p w:rsidR="00DA7C3D" w:rsidRPr="00DA7C3D" w:rsidRDefault="00DA7C3D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 w:rsidRPr="00DA7C3D">
        <w:rPr>
          <w:rFonts w:ascii="仿宋_GB2312" w:eastAsia="仿宋_GB2312" w:hAnsi="宋体" w:hint="eastAsia"/>
          <w:b/>
          <w:bCs/>
        </w:rPr>
        <w:t>一、培养目标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培养德智体全面发展，在本门学科上掌握坚实宽广的基础理论和系统深入的专门知识，具有独立从事科学研究工作的能力，在科学和专门技术上做出创造性成果的高级专门人才。</w:t>
      </w:r>
    </w:p>
    <w:p w:rsidR="00DA7C3D" w:rsidRPr="00DA7C3D" w:rsidRDefault="00DA7C3D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szCs w:val="21"/>
        </w:rPr>
      </w:pPr>
      <w:r w:rsidRPr="00DA7C3D">
        <w:rPr>
          <w:rFonts w:ascii="仿宋_GB2312" w:eastAsia="仿宋_GB2312" w:hAnsi="宋体" w:hint="eastAsia"/>
          <w:b/>
          <w:szCs w:val="21"/>
        </w:rPr>
        <w:t>二、学制</w:t>
      </w:r>
    </w:p>
    <w:p w:rsidR="00DA7C3D" w:rsidRPr="00AC7260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全日制普通</w:t>
      </w:r>
      <w:r w:rsidR="007A74BE" w:rsidRPr="00AC7260">
        <w:rPr>
          <w:rFonts w:ascii="仿宋_GB2312" w:eastAsia="仿宋_GB2312" w:hAnsi="宋体" w:hint="eastAsia"/>
          <w:sz w:val="18"/>
        </w:rPr>
        <w:t>招考</w:t>
      </w:r>
      <w:r w:rsidRPr="00AC7260">
        <w:rPr>
          <w:rFonts w:ascii="仿宋_GB2312" w:eastAsia="仿宋_GB2312" w:hAnsi="宋体" w:hint="eastAsia"/>
          <w:sz w:val="18"/>
        </w:rPr>
        <w:t>博士为3至</w:t>
      </w:r>
      <w:r w:rsidR="00EA2CCA" w:rsidRPr="00AC7260">
        <w:rPr>
          <w:rFonts w:ascii="仿宋_GB2312" w:eastAsia="仿宋_GB2312" w:hAnsi="宋体" w:hint="eastAsia"/>
          <w:sz w:val="18"/>
        </w:rPr>
        <w:t>4</w:t>
      </w:r>
      <w:r w:rsidRPr="00AC7260">
        <w:rPr>
          <w:rFonts w:ascii="仿宋_GB2312" w:eastAsia="仿宋_GB2312" w:hAnsi="宋体" w:hint="eastAsia"/>
          <w:sz w:val="18"/>
        </w:rPr>
        <w:t>年,直博生为</w:t>
      </w:r>
      <w:r w:rsidR="00EA2CCA" w:rsidRPr="00AC7260">
        <w:rPr>
          <w:rFonts w:ascii="仿宋_GB2312" w:eastAsia="仿宋_GB2312" w:hAnsi="宋体" w:hint="eastAsia"/>
          <w:sz w:val="18"/>
        </w:rPr>
        <w:t>4</w:t>
      </w:r>
      <w:r w:rsidRPr="00AC7260">
        <w:rPr>
          <w:rFonts w:ascii="仿宋_GB2312" w:eastAsia="仿宋_GB2312" w:hAnsi="宋体" w:hint="eastAsia"/>
          <w:sz w:val="18"/>
        </w:rPr>
        <w:t>至</w:t>
      </w:r>
      <w:r w:rsidR="00EA2CCA" w:rsidRPr="00AC7260">
        <w:rPr>
          <w:rFonts w:ascii="仿宋_GB2312" w:eastAsia="仿宋_GB2312" w:hAnsi="宋体" w:hint="eastAsia"/>
          <w:sz w:val="18"/>
        </w:rPr>
        <w:t>5</w:t>
      </w:r>
      <w:r w:rsidRPr="00AC7260">
        <w:rPr>
          <w:rFonts w:ascii="仿宋_GB2312" w:eastAsia="仿宋_GB2312" w:hAnsi="宋体" w:hint="eastAsia"/>
          <w:sz w:val="18"/>
        </w:rPr>
        <w:t>年,硕博连读生为</w:t>
      </w:r>
      <w:r w:rsidR="00EA2CCA" w:rsidRPr="00AC7260">
        <w:rPr>
          <w:rFonts w:ascii="仿宋_GB2312" w:eastAsia="仿宋_GB2312" w:hAnsi="宋体" w:hint="eastAsia"/>
          <w:sz w:val="18"/>
        </w:rPr>
        <w:t>3</w:t>
      </w:r>
      <w:r w:rsidRPr="00AC7260">
        <w:rPr>
          <w:rFonts w:ascii="仿宋_GB2312" w:eastAsia="仿宋_GB2312" w:hAnsi="宋体" w:hint="eastAsia"/>
          <w:sz w:val="18"/>
        </w:rPr>
        <w:t>至</w:t>
      </w:r>
      <w:r w:rsidR="00EA2CCA" w:rsidRPr="00AC7260">
        <w:rPr>
          <w:rFonts w:ascii="仿宋_GB2312" w:eastAsia="仿宋_GB2312" w:hAnsi="宋体" w:hint="eastAsia"/>
          <w:sz w:val="18"/>
        </w:rPr>
        <w:t>4</w:t>
      </w:r>
      <w:r w:rsidRPr="00AC7260">
        <w:rPr>
          <w:rFonts w:ascii="仿宋_GB2312" w:eastAsia="仿宋_GB2312" w:hAnsi="宋体" w:hint="eastAsia"/>
          <w:sz w:val="18"/>
        </w:rPr>
        <w:t>年</w:t>
      </w:r>
      <w:r w:rsidR="00661DFC" w:rsidRPr="00AC7260">
        <w:rPr>
          <w:rFonts w:ascii="仿宋_GB2312" w:eastAsia="仿宋_GB2312" w:hAnsi="宋体" w:hint="eastAsia"/>
          <w:sz w:val="18"/>
        </w:rPr>
        <w:t>（从博士入学开始计算）</w:t>
      </w:r>
      <w:r w:rsidR="00EA2CCA" w:rsidRPr="00AC7260">
        <w:rPr>
          <w:rFonts w:ascii="仿宋_GB2312" w:eastAsia="仿宋_GB2312" w:hAnsi="宋体" w:hint="eastAsia"/>
          <w:sz w:val="18"/>
        </w:rPr>
        <w:t>。</w:t>
      </w:r>
    </w:p>
    <w:p w:rsidR="00DA7C3D" w:rsidRPr="00DA7C3D" w:rsidRDefault="00DA7C3D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 w:rsidRPr="00DA7C3D">
        <w:rPr>
          <w:rFonts w:ascii="仿宋_GB2312" w:eastAsia="仿宋_GB2312" w:hAnsi="宋体" w:hint="eastAsia"/>
          <w:b/>
          <w:bCs/>
        </w:rPr>
        <w:t xml:space="preserve">三、招生规模 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color w:val="000000"/>
          <w:sz w:val="18"/>
        </w:rPr>
      </w:pPr>
      <w:r w:rsidRPr="00DA7C3D">
        <w:rPr>
          <w:rFonts w:ascii="仿宋_GB2312" w:eastAsia="仿宋_GB2312" w:hAnsi="宋体" w:hint="eastAsia"/>
          <w:color w:val="000000"/>
          <w:sz w:val="18"/>
        </w:rPr>
        <w:t>201</w:t>
      </w:r>
      <w:r w:rsidR="00EA2CCA">
        <w:rPr>
          <w:rFonts w:ascii="仿宋_GB2312" w:eastAsia="仿宋_GB2312" w:hAnsi="宋体" w:hint="eastAsia"/>
          <w:color w:val="000000"/>
          <w:sz w:val="18"/>
        </w:rPr>
        <w:t>4</w:t>
      </w:r>
      <w:r w:rsidRPr="00DA7C3D">
        <w:rPr>
          <w:rFonts w:ascii="仿宋_GB2312" w:eastAsia="仿宋_GB2312" w:hAnsi="宋体" w:hint="eastAsia"/>
          <w:color w:val="000000"/>
          <w:sz w:val="18"/>
        </w:rPr>
        <w:t>年学校实际招收攻读博士研究生3</w:t>
      </w:r>
      <w:r w:rsidR="00E821F4">
        <w:rPr>
          <w:rFonts w:ascii="仿宋_GB2312" w:eastAsia="仿宋_GB2312" w:hAnsi="宋体" w:hint="eastAsia"/>
          <w:color w:val="000000"/>
          <w:sz w:val="18"/>
        </w:rPr>
        <w:t>1</w:t>
      </w:r>
      <w:r w:rsidR="00EA2CCA">
        <w:rPr>
          <w:rFonts w:ascii="仿宋_GB2312" w:eastAsia="仿宋_GB2312" w:hAnsi="宋体" w:hint="eastAsia"/>
          <w:color w:val="000000"/>
          <w:sz w:val="18"/>
        </w:rPr>
        <w:t>5</w:t>
      </w:r>
      <w:r w:rsidRPr="00DA7C3D">
        <w:rPr>
          <w:rFonts w:ascii="仿宋_GB2312" w:eastAsia="仿宋_GB2312" w:hAnsi="宋体" w:hint="eastAsia"/>
          <w:color w:val="000000"/>
          <w:sz w:val="18"/>
        </w:rPr>
        <w:t>名</w:t>
      </w:r>
      <w:r w:rsidRPr="00DA7C3D">
        <w:rPr>
          <w:rFonts w:ascii="仿宋_GB2312" w:eastAsia="仿宋_GB2312" w:hAnsi="宋体" w:hint="eastAsia"/>
          <w:sz w:val="18"/>
        </w:rPr>
        <w:t>，</w:t>
      </w:r>
      <w:r w:rsidRPr="00DA7C3D">
        <w:rPr>
          <w:rFonts w:ascii="仿宋_GB2312" w:eastAsia="仿宋_GB2312" w:hAnsi="宋体" w:hint="eastAsia"/>
          <w:color w:val="000000"/>
          <w:sz w:val="18"/>
        </w:rPr>
        <w:t>201</w:t>
      </w:r>
      <w:r w:rsidR="00EA2CCA">
        <w:rPr>
          <w:rFonts w:ascii="仿宋_GB2312" w:eastAsia="仿宋_GB2312" w:hAnsi="宋体" w:hint="eastAsia"/>
          <w:color w:val="000000"/>
          <w:sz w:val="18"/>
        </w:rPr>
        <w:t>5</w:t>
      </w:r>
      <w:r w:rsidRPr="00DA7C3D">
        <w:rPr>
          <w:rFonts w:ascii="仿宋_GB2312" w:eastAsia="仿宋_GB2312" w:hAnsi="宋体" w:hint="eastAsia"/>
          <w:color w:val="000000"/>
          <w:sz w:val="18"/>
        </w:rPr>
        <w:t>年的具体招生数额由教育部当年下达文件确定，请考生注意我校网站信息。</w:t>
      </w:r>
    </w:p>
    <w:p w:rsidR="00DA7C3D" w:rsidRPr="00DA7C3D" w:rsidRDefault="00DA7C3D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 w:rsidRPr="00DA7C3D">
        <w:rPr>
          <w:rFonts w:ascii="仿宋_GB2312" w:eastAsia="仿宋_GB2312" w:hAnsi="宋体" w:hint="eastAsia"/>
          <w:b/>
          <w:bCs/>
        </w:rPr>
        <w:t>四、报考条件</w:t>
      </w:r>
    </w:p>
    <w:p w:rsidR="00DA7C3D" w:rsidRPr="00DA7C3D" w:rsidRDefault="00DA7C3D" w:rsidP="00DA7C3D">
      <w:pPr>
        <w:spacing w:line="320" w:lineRule="exact"/>
        <w:ind w:firstLineChars="200" w:firstLine="361"/>
        <w:rPr>
          <w:rFonts w:ascii="仿宋_GB2312" w:eastAsia="仿宋_GB2312" w:hAnsi="宋体"/>
          <w:b/>
          <w:sz w:val="18"/>
        </w:rPr>
      </w:pPr>
      <w:r w:rsidRPr="00DA7C3D">
        <w:rPr>
          <w:rFonts w:ascii="仿宋_GB2312" w:eastAsia="仿宋_GB2312" w:hAnsi="宋体" w:hint="eastAsia"/>
          <w:b/>
          <w:sz w:val="18"/>
        </w:rPr>
        <w:t>以普通招考方式报考博士生的基本条件：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⒈</w:t>
      </w:r>
      <w:r w:rsidR="00077ABE">
        <w:rPr>
          <w:rFonts w:ascii="仿宋_GB2312" w:eastAsia="仿宋_GB2312" w:hAnsi="宋体" w:hint="eastAsia"/>
          <w:sz w:val="18"/>
        </w:rPr>
        <w:t>中华人民共和国公民；</w:t>
      </w:r>
      <w:r w:rsidRPr="00DA7C3D">
        <w:rPr>
          <w:rFonts w:ascii="仿宋_GB2312" w:eastAsia="仿宋_GB2312" w:hAnsi="宋体" w:hint="eastAsia"/>
          <w:sz w:val="18"/>
        </w:rPr>
        <w:t>拥护中国共产党的领导，具有正确的政治方向，热爱祖国，愿意为社会主义现代化建设服务，遵纪守法，品行端正；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⒉考生必须符合下列条件之一：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⑴已获得硕士学位的人员；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⑵应届硕士毕业生（入学前须取得硕士学位）；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⑶获得学士学位6年以上（含6年，从获得学士学位之日起到博士生入学之日），并已进修完所报考学科专业的硕士研究生学位课程且考试合格（需提供进修学校教务部门的成绩证明），且以第一作者身份在国内外核心期刊上发表过2篇以上与报考专业相关的学术论文</w:t>
      </w:r>
      <w:r w:rsidR="00EA2CCA">
        <w:rPr>
          <w:rFonts w:ascii="仿宋_GB2312" w:eastAsia="仿宋_GB2312" w:hAnsi="宋体" w:hint="eastAsia"/>
          <w:sz w:val="18"/>
        </w:rPr>
        <w:t>（</w:t>
      </w:r>
      <w:r w:rsidRPr="00DA7C3D">
        <w:rPr>
          <w:rFonts w:ascii="仿宋_GB2312" w:eastAsia="仿宋_GB2312" w:hAnsi="宋体" w:hint="eastAsia"/>
          <w:sz w:val="18"/>
        </w:rPr>
        <w:t>或获得过省部级以上科研成果奖</w:t>
      </w:r>
      <w:r w:rsidR="00EA2CCA">
        <w:rPr>
          <w:rFonts w:ascii="仿宋_GB2312" w:eastAsia="仿宋_GB2312" w:hAnsi="宋体" w:hint="eastAsia"/>
          <w:sz w:val="18"/>
        </w:rPr>
        <w:t>）</w:t>
      </w:r>
      <w:r w:rsidRPr="00DA7C3D">
        <w:rPr>
          <w:rFonts w:ascii="仿宋_GB2312" w:eastAsia="仿宋_GB2312" w:hAnsi="宋体" w:hint="eastAsia"/>
          <w:sz w:val="18"/>
        </w:rPr>
        <w:t>，一般应已取得副教授（或相当</w:t>
      </w:r>
      <w:r w:rsidR="00EA2CCA">
        <w:rPr>
          <w:rFonts w:ascii="仿宋_GB2312" w:eastAsia="仿宋_GB2312" w:hAnsi="宋体" w:hint="eastAsia"/>
          <w:sz w:val="18"/>
        </w:rPr>
        <w:t>职称</w:t>
      </w:r>
      <w:r w:rsidRPr="00DA7C3D">
        <w:rPr>
          <w:rFonts w:ascii="仿宋_GB2312" w:eastAsia="仿宋_GB2312" w:hAnsi="宋体" w:hint="eastAsia"/>
          <w:sz w:val="18"/>
        </w:rPr>
        <w:t>），经审核确认已达到与硕士毕业生同等学力的人员；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⒊身体</w:t>
      </w:r>
      <w:r w:rsidRPr="00DA7C3D">
        <w:rPr>
          <w:rFonts w:ascii="仿宋_GB2312" w:eastAsia="仿宋_GB2312" w:hAnsi="宋体" w:hint="eastAsia"/>
          <w:bCs/>
          <w:sz w:val="18"/>
        </w:rPr>
        <w:t>和心理健康状况</w:t>
      </w:r>
      <w:r w:rsidRPr="00DA7C3D">
        <w:rPr>
          <w:rFonts w:ascii="仿宋_GB2312" w:eastAsia="仿宋_GB2312" w:hAnsi="宋体" w:hint="eastAsia"/>
          <w:sz w:val="18"/>
        </w:rPr>
        <w:t>符合规定的体检要求；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⒋</w:t>
      </w:r>
      <w:r w:rsidRPr="00DA7C3D">
        <w:rPr>
          <w:rFonts w:ascii="仿宋_GB2312" w:eastAsia="仿宋_GB2312" w:hAnsi="宋体" w:hint="eastAsia"/>
          <w:spacing w:val="-6"/>
          <w:sz w:val="18"/>
        </w:rPr>
        <w:t>年龄不超过</w:t>
      </w:r>
      <w:r w:rsidRPr="00DA7C3D">
        <w:rPr>
          <w:rFonts w:ascii="仿宋_GB2312" w:eastAsia="仿宋_GB2312" w:hAnsi="宋体" w:hint="eastAsia"/>
          <w:color w:val="000000"/>
          <w:spacing w:val="-6"/>
          <w:sz w:val="18"/>
        </w:rPr>
        <w:t>45周岁（</w:t>
      </w:r>
      <w:r w:rsidR="00EA2CCA">
        <w:rPr>
          <w:rFonts w:ascii="仿宋_GB2312" w:eastAsia="仿宋_GB2312" w:hAnsi="宋体" w:hint="eastAsia"/>
          <w:color w:val="000000"/>
          <w:spacing w:val="-6"/>
          <w:sz w:val="18"/>
        </w:rPr>
        <w:t>1970</w:t>
      </w:r>
      <w:r w:rsidRPr="00DA7C3D">
        <w:rPr>
          <w:rFonts w:ascii="仿宋_GB2312" w:eastAsia="仿宋_GB2312" w:hAnsi="宋体" w:hint="eastAsia"/>
          <w:color w:val="000000"/>
          <w:spacing w:val="-6"/>
          <w:sz w:val="18"/>
        </w:rPr>
        <w:t>年9月1日后出生），</w:t>
      </w:r>
      <w:r w:rsidRPr="00DA7C3D">
        <w:rPr>
          <w:rFonts w:ascii="仿宋_GB2312" w:eastAsia="仿宋_GB2312" w:hAnsi="宋体" w:hint="eastAsia"/>
          <w:spacing w:val="-6"/>
          <w:sz w:val="18"/>
        </w:rPr>
        <w:t>报考</w:t>
      </w:r>
      <w:r w:rsidR="00EA2CCA">
        <w:rPr>
          <w:rFonts w:ascii="仿宋_GB2312" w:eastAsia="仿宋_GB2312" w:hAnsi="宋体" w:hint="eastAsia"/>
          <w:spacing w:val="-6"/>
          <w:sz w:val="18"/>
        </w:rPr>
        <w:t>定向</w:t>
      </w:r>
      <w:r w:rsidRPr="00DA7C3D">
        <w:rPr>
          <w:rFonts w:ascii="仿宋_GB2312" w:eastAsia="仿宋_GB2312" w:hAnsi="宋体" w:hint="eastAsia"/>
          <w:spacing w:val="-6"/>
          <w:sz w:val="18"/>
        </w:rPr>
        <w:t>培养的考生不受此限制；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⒌须有两名与报考学科、专业有关的教授（或相当职称）以上的专家书面推荐；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⒍现役军人报考博士生，按中国人民解放军总政治部的规定办理。</w:t>
      </w:r>
    </w:p>
    <w:p w:rsidR="00DA7C3D" w:rsidRPr="00DA7C3D" w:rsidRDefault="00DA7C3D" w:rsidP="00DA7C3D">
      <w:pPr>
        <w:spacing w:line="320" w:lineRule="exact"/>
        <w:ind w:firstLineChars="200" w:firstLine="361"/>
        <w:rPr>
          <w:rFonts w:ascii="仿宋_GB2312" w:eastAsia="仿宋_GB2312" w:hAnsi="宋体"/>
          <w:b/>
          <w:sz w:val="18"/>
          <w:szCs w:val="18"/>
        </w:rPr>
      </w:pPr>
      <w:r w:rsidRPr="00DA7C3D">
        <w:rPr>
          <w:rFonts w:ascii="仿宋_GB2312" w:eastAsia="仿宋_GB2312" w:hAnsi="宋体" w:hint="eastAsia"/>
          <w:b/>
          <w:sz w:val="18"/>
          <w:szCs w:val="18"/>
        </w:rPr>
        <w:t>以硕博连读方式报考博士生的基本条件：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  <w:szCs w:val="18"/>
        </w:rPr>
      </w:pPr>
      <w:r w:rsidRPr="00DA7C3D">
        <w:rPr>
          <w:rFonts w:ascii="仿宋_GB2312" w:eastAsia="仿宋_GB2312" w:hAnsi="宋体" w:hint="eastAsia"/>
          <w:sz w:val="18"/>
          <w:szCs w:val="18"/>
        </w:rPr>
        <w:t>除满足上述第1、3、4、5条规定外，</w:t>
      </w:r>
      <w:r w:rsidRPr="00DA7C3D">
        <w:rPr>
          <w:rFonts w:ascii="仿宋_GB2312" w:eastAsia="仿宋_GB2312" w:hint="eastAsia"/>
          <w:sz w:val="18"/>
          <w:szCs w:val="18"/>
        </w:rPr>
        <w:t>在具有博士学位授予权的学科，提前完成硕士课程学习并且成绩优秀,对学术研究有浓厚兴趣，具有较强创新精神和科研能力的在学硕士生，由本人提出申请，本专业博士导师同意，并通过博士生外语入学考试后，经研究生院批准，可在与硕士专业相同的一级学科内取得硕博连读资格。</w:t>
      </w:r>
    </w:p>
    <w:p w:rsidR="00DA7C3D" w:rsidRPr="00DA7C3D" w:rsidRDefault="00DA7C3D" w:rsidP="00DA7C3D">
      <w:pPr>
        <w:spacing w:line="320" w:lineRule="exact"/>
        <w:ind w:firstLineChars="200" w:firstLine="361"/>
        <w:rPr>
          <w:rFonts w:ascii="仿宋_GB2312" w:eastAsia="仿宋_GB2312" w:hAnsi="宋体"/>
          <w:b/>
          <w:sz w:val="18"/>
          <w:szCs w:val="18"/>
        </w:rPr>
      </w:pPr>
      <w:r w:rsidRPr="00DA7C3D">
        <w:rPr>
          <w:rFonts w:ascii="仿宋_GB2312" w:eastAsia="仿宋_GB2312" w:hAnsi="宋体" w:hint="eastAsia"/>
          <w:b/>
          <w:sz w:val="18"/>
          <w:szCs w:val="18"/>
        </w:rPr>
        <w:t>以直接攻博方式报考博士生的基本条件：</w:t>
      </w:r>
    </w:p>
    <w:p w:rsidR="00DA7C3D" w:rsidRDefault="00DA7C3D" w:rsidP="00DA7C3D">
      <w:pPr>
        <w:spacing w:line="320" w:lineRule="exact"/>
        <w:ind w:firstLineChars="200" w:firstLine="360"/>
        <w:rPr>
          <w:rFonts w:ascii="仿宋_GB2312" w:eastAsia="仿宋_GB2312"/>
          <w:sz w:val="18"/>
          <w:szCs w:val="18"/>
        </w:rPr>
      </w:pPr>
      <w:r w:rsidRPr="00DA7C3D">
        <w:rPr>
          <w:rFonts w:ascii="仿宋_GB2312" w:eastAsia="仿宋_GB2312" w:hAnsi="宋体" w:hint="eastAsia"/>
          <w:sz w:val="18"/>
          <w:szCs w:val="18"/>
        </w:rPr>
        <w:t>除满足上述第1、3、4、5条规定外，</w:t>
      </w:r>
      <w:r w:rsidRPr="00DA7C3D">
        <w:rPr>
          <w:rFonts w:ascii="仿宋_GB2312" w:eastAsia="仿宋_GB2312" w:hint="eastAsia"/>
          <w:sz w:val="18"/>
          <w:szCs w:val="18"/>
        </w:rPr>
        <w:t>获得母校推荐免试资格的优秀应届本科毕业生，由本人提出申请，博士生导师同意，并通过复试小组复试后，确定可以作为博士生培养，经研究生院批准，可在具有博士学位授予权的学科内取得直接攻博资格。</w:t>
      </w:r>
    </w:p>
    <w:p w:rsidR="00F725B5" w:rsidRPr="00AC7260" w:rsidRDefault="00F725B5" w:rsidP="00F725B5">
      <w:pPr>
        <w:spacing w:line="320" w:lineRule="exact"/>
        <w:ind w:firstLineChars="200" w:firstLine="361"/>
        <w:rPr>
          <w:rFonts w:ascii="仿宋_GB2312" w:eastAsia="仿宋_GB2312" w:hAnsi="宋体"/>
          <w:b/>
          <w:sz w:val="18"/>
          <w:szCs w:val="18"/>
        </w:rPr>
      </w:pPr>
      <w:r w:rsidRPr="00AC7260">
        <w:rPr>
          <w:rFonts w:ascii="仿宋_GB2312" w:eastAsia="仿宋_GB2312" w:hAnsi="宋体" w:hint="eastAsia"/>
          <w:b/>
          <w:sz w:val="18"/>
          <w:szCs w:val="18"/>
        </w:rPr>
        <w:t>以申请审核方式报考博士生的基本条件：</w:t>
      </w:r>
    </w:p>
    <w:p w:rsidR="006D46EB" w:rsidRPr="00AC7260" w:rsidRDefault="00BE4C0E" w:rsidP="00BE4C0E">
      <w:pPr>
        <w:spacing w:line="320" w:lineRule="exact"/>
        <w:ind w:firstLine="360"/>
        <w:rPr>
          <w:rFonts w:ascii="仿宋_GB2312" w:eastAsia="仿宋_GB2312" w:hAnsi="宋体"/>
          <w:sz w:val="18"/>
          <w:szCs w:val="18"/>
        </w:rPr>
      </w:pPr>
      <w:r w:rsidRPr="00AC7260">
        <w:rPr>
          <w:rFonts w:ascii="仿宋_GB2312" w:eastAsia="仿宋_GB2312" w:hAnsi="宋体" w:hint="eastAsia"/>
          <w:sz w:val="18"/>
          <w:szCs w:val="18"/>
        </w:rPr>
        <w:t>⑴</w:t>
      </w:r>
      <w:r w:rsidR="006D46EB" w:rsidRPr="00AC7260">
        <w:rPr>
          <w:rFonts w:ascii="仿宋_GB2312" w:eastAsia="仿宋_GB2312" w:hAnsi="宋体" w:hint="eastAsia"/>
          <w:sz w:val="18"/>
          <w:szCs w:val="18"/>
        </w:rPr>
        <w:t>满足上述第1、3、5条规定；</w:t>
      </w:r>
    </w:p>
    <w:p w:rsidR="00F725B5" w:rsidRPr="00AC7260" w:rsidRDefault="006D46EB" w:rsidP="00F725B5">
      <w:pPr>
        <w:spacing w:line="320" w:lineRule="exact"/>
        <w:ind w:firstLineChars="200" w:firstLine="360"/>
        <w:rPr>
          <w:rFonts w:ascii="仿宋_GB2312" w:eastAsia="仿宋_GB2312" w:hAnsi="宋体"/>
          <w:sz w:val="18"/>
          <w:szCs w:val="18"/>
        </w:rPr>
      </w:pPr>
      <w:r w:rsidRPr="00AC7260">
        <w:rPr>
          <w:rFonts w:ascii="仿宋_GB2312" w:eastAsia="仿宋_GB2312" w:hAnsi="宋体" w:hint="eastAsia"/>
          <w:sz w:val="18"/>
          <w:szCs w:val="18"/>
        </w:rPr>
        <w:t>⑵</w:t>
      </w:r>
      <w:r w:rsidR="00BE4C0E" w:rsidRPr="00AC7260">
        <w:rPr>
          <w:rFonts w:ascii="仿宋_GB2312" w:eastAsia="仿宋_GB2312" w:hAnsi="宋体" w:hint="eastAsia"/>
          <w:sz w:val="18"/>
          <w:szCs w:val="18"/>
        </w:rPr>
        <w:t>符合</w:t>
      </w:r>
      <w:r w:rsidR="00BE4C0E" w:rsidRPr="00AC7260">
        <w:rPr>
          <w:rFonts w:ascii="仿宋_GB2312" w:eastAsia="仿宋_GB2312" w:hAnsi="宋体" w:cs="宋体" w:hint="eastAsia"/>
          <w:kern w:val="0"/>
          <w:sz w:val="18"/>
          <w:szCs w:val="18"/>
        </w:rPr>
        <w:t>各学院的申请审核制实施方案要求；</w:t>
      </w:r>
      <w:bookmarkStart w:id="0" w:name="_GoBack"/>
      <w:bookmarkEnd w:id="0"/>
    </w:p>
    <w:p w:rsidR="00DA7C3D" w:rsidRDefault="00DA7C3D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sz w:val="18"/>
          <w:szCs w:val="18"/>
        </w:rPr>
      </w:pPr>
      <w:r w:rsidRPr="00DA7C3D">
        <w:rPr>
          <w:rFonts w:ascii="仿宋_GB2312" w:eastAsia="仿宋_GB2312" w:hAnsi="宋体" w:hint="eastAsia"/>
          <w:b/>
          <w:bCs/>
        </w:rPr>
        <w:t>五、</w:t>
      </w:r>
      <w:r w:rsidRPr="00DA7C3D">
        <w:rPr>
          <w:rFonts w:ascii="仿宋_GB2312" w:eastAsia="仿宋_GB2312" w:hAnsi="宋体" w:hint="eastAsia"/>
          <w:b/>
          <w:sz w:val="18"/>
          <w:szCs w:val="18"/>
        </w:rPr>
        <w:t>报考者必须符合报考条件。考生在网上报名时应真实填写个人信息，对在报考中弄虚作假者，不论何时，一经查实，将按有关规定取消报考资格、录取资格、入学资格或学籍。</w:t>
      </w:r>
    </w:p>
    <w:p w:rsidR="00C35B42" w:rsidRPr="00DA7C3D" w:rsidRDefault="00C35B42" w:rsidP="00C35B42">
      <w:pPr>
        <w:spacing w:line="320" w:lineRule="exact"/>
        <w:ind w:firstLineChars="200" w:firstLine="420"/>
        <w:rPr>
          <w:rFonts w:ascii="仿宋_GB2312" w:eastAsia="仿宋_GB2312" w:hAnsi="宋体"/>
        </w:rPr>
      </w:pPr>
    </w:p>
    <w:p w:rsidR="00DA7C3D" w:rsidRPr="00DA7C3D" w:rsidRDefault="00DA7C3D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 w:rsidRPr="00DA7C3D">
        <w:rPr>
          <w:rFonts w:ascii="仿宋_GB2312" w:eastAsia="仿宋_GB2312" w:hAnsi="宋体" w:hint="eastAsia"/>
          <w:b/>
          <w:bCs/>
        </w:rPr>
        <w:lastRenderedPageBreak/>
        <w:t>六、报名日期及地点</w:t>
      </w:r>
    </w:p>
    <w:p w:rsidR="00DA7C3D" w:rsidRPr="00DA7C3D" w:rsidRDefault="00DA7C3D" w:rsidP="00DA7C3D">
      <w:pPr>
        <w:spacing w:line="320" w:lineRule="exact"/>
        <w:ind w:firstLine="42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我校招收攻读博士学位研究生报名考试每年分为春季和秋季两次，其中春季招生仅接收直接攻博，本校硕博连读</w:t>
      </w:r>
      <w:r w:rsidRPr="00AC7260">
        <w:rPr>
          <w:rFonts w:ascii="仿宋_GB2312" w:eastAsia="仿宋_GB2312" w:hAnsi="宋体" w:hint="eastAsia"/>
          <w:sz w:val="18"/>
        </w:rPr>
        <w:t>。</w:t>
      </w:r>
      <w:r w:rsidRPr="00DA7C3D">
        <w:rPr>
          <w:rFonts w:ascii="仿宋_GB2312" w:eastAsia="仿宋_GB2312" w:hAnsi="宋体" w:hint="eastAsia"/>
          <w:sz w:val="18"/>
        </w:rPr>
        <w:t>秋季面向社会公开招考，同时接收本校硕博连读考生：</w:t>
      </w:r>
    </w:p>
    <w:p w:rsidR="00DA7C3D" w:rsidRPr="00AC7260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春季招生：报名时间：</w:t>
      </w:r>
      <w:r w:rsidRPr="00AC7260">
        <w:rPr>
          <w:rFonts w:ascii="仿宋_GB2312" w:eastAsia="仿宋_GB2312" w:hAnsi="宋体" w:hint="eastAsia"/>
          <w:sz w:val="18"/>
        </w:rPr>
        <w:t>201</w:t>
      </w:r>
      <w:r w:rsidR="00122ADC" w:rsidRPr="00AC7260">
        <w:rPr>
          <w:rFonts w:ascii="仿宋_GB2312" w:eastAsia="仿宋_GB2312" w:hAnsi="宋体" w:hint="eastAsia"/>
          <w:sz w:val="18"/>
        </w:rPr>
        <w:t>4</w:t>
      </w:r>
      <w:r w:rsidRPr="00AC7260">
        <w:rPr>
          <w:rFonts w:ascii="仿宋_GB2312" w:eastAsia="仿宋_GB2312" w:hAnsi="宋体" w:hint="eastAsia"/>
          <w:sz w:val="18"/>
        </w:rPr>
        <w:t>年9月</w:t>
      </w:r>
      <w:r w:rsidR="0015494C" w:rsidRPr="00AC7260">
        <w:rPr>
          <w:rFonts w:ascii="仿宋_GB2312" w:eastAsia="仿宋_GB2312" w:hAnsi="宋体" w:hint="eastAsia"/>
          <w:sz w:val="18"/>
        </w:rPr>
        <w:t>1</w:t>
      </w:r>
      <w:r w:rsidR="00CE23B4" w:rsidRPr="00AC7260">
        <w:rPr>
          <w:rFonts w:ascii="仿宋_GB2312" w:eastAsia="仿宋_GB2312" w:hAnsi="宋体" w:hint="eastAsia"/>
          <w:sz w:val="18"/>
        </w:rPr>
        <w:t>6</w:t>
      </w:r>
      <w:r w:rsidRPr="00AC7260">
        <w:rPr>
          <w:rFonts w:ascii="仿宋_GB2312" w:eastAsia="仿宋_GB2312" w:hAnsi="宋体" w:hint="eastAsia"/>
          <w:sz w:val="18"/>
        </w:rPr>
        <w:t>日～201</w:t>
      </w:r>
      <w:r w:rsidR="006F68BB" w:rsidRPr="00AC7260">
        <w:rPr>
          <w:rFonts w:ascii="仿宋_GB2312" w:eastAsia="仿宋_GB2312" w:hAnsi="宋体" w:hint="eastAsia"/>
          <w:sz w:val="18"/>
        </w:rPr>
        <w:t>4</w:t>
      </w:r>
      <w:r w:rsidRPr="00AC7260">
        <w:rPr>
          <w:rFonts w:ascii="仿宋_GB2312" w:eastAsia="仿宋_GB2312" w:hAnsi="宋体" w:hint="eastAsia"/>
          <w:sz w:val="18"/>
        </w:rPr>
        <w:t>年10月</w:t>
      </w:r>
      <w:r w:rsidR="0015494C" w:rsidRPr="00AC7260">
        <w:rPr>
          <w:rFonts w:ascii="仿宋_GB2312" w:eastAsia="仿宋_GB2312" w:hAnsi="宋体" w:hint="eastAsia"/>
          <w:sz w:val="18"/>
        </w:rPr>
        <w:t>8</w:t>
      </w:r>
      <w:r w:rsidRPr="00AC7260">
        <w:rPr>
          <w:rFonts w:ascii="仿宋_GB2312" w:eastAsia="仿宋_GB2312" w:hAnsi="宋体" w:hint="eastAsia"/>
          <w:sz w:val="18"/>
        </w:rPr>
        <w:t>日（仅限直接攻博、硕博连读考生）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秋季招生：报名时间：201</w:t>
      </w:r>
      <w:r w:rsidR="00122ADC" w:rsidRPr="00AC7260">
        <w:rPr>
          <w:rFonts w:ascii="仿宋_GB2312" w:eastAsia="仿宋_GB2312" w:hAnsi="宋体" w:hint="eastAsia"/>
          <w:sz w:val="18"/>
        </w:rPr>
        <w:t>5</w:t>
      </w:r>
      <w:r w:rsidRPr="00AC7260">
        <w:rPr>
          <w:rFonts w:ascii="仿宋_GB2312" w:eastAsia="仿宋_GB2312" w:hAnsi="宋体" w:hint="eastAsia"/>
          <w:sz w:val="18"/>
        </w:rPr>
        <w:t>年</w:t>
      </w:r>
      <w:r w:rsidR="00C4409B" w:rsidRPr="00AC7260">
        <w:rPr>
          <w:rFonts w:ascii="仿宋_GB2312" w:eastAsia="仿宋_GB2312" w:hAnsi="宋体" w:hint="eastAsia"/>
          <w:sz w:val="18"/>
        </w:rPr>
        <w:t>3</w:t>
      </w:r>
      <w:r w:rsidRPr="00AC7260">
        <w:rPr>
          <w:rFonts w:ascii="仿宋_GB2312" w:eastAsia="仿宋_GB2312" w:hAnsi="宋体" w:hint="eastAsia"/>
          <w:sz w:val="18"/>
        </w:rPr>
        <w:t>月</w:t>
      </w:r>
      <w:r w:rsidR="00C4409B" w:rsidRPr="00AC7260">
        <w:rPr>
          <w:rFonts w:ascii="仿宋_GB2312" w:eastAsia="仿宋_GB2312" w:hAnsi="宋体" w:hint="eastAsia"/>
          <w:sz w:val="18"/>
        </w:rPr>
        <w:t>1</w:t>
      </w:r>
      <w:r w:rsidRPr="00AC7260">
        <w:rPr>
          <w:rFonts w:ascii="仿宋_GB2312" w:eastAsia="仿宋_GB2312" w:hAnsi="宋体" w:hint="eastAsia"/>
          <w:sz w:val="18"/>
        </w:rPr>
        <w:t>日～201</w:t>
      </w:r>
      <w:r w:rsidR="00C4409B" w:rsidRPr="00AC7260">
        <w:rPr>
          <w:rFonts w:ascii="仿宋_GB2312" w:eastAsia="仿宋_GB2312" w:hAnsi="宋体" w:hint="eastAsia"/>
          <w:sz w:val="18"/>
        </w:rPr>
        <w:t>5</w:t>
      </w:r>
      <w:r w:rsidRPr="00AC7260">
        <w:rPr>
          <w:rFonts w:ascii="仿宋_GB2312" w:eastAsia="仿宋_GB2312" w:hAnsi="宋体" w:hint="eastAsia"/>
          <w:sz w:val="18"/>
        </w:rPr>
        <w:t>年3月1</w:t>
      </w:r>
      <w:r w:rsidR="00C4409B" w:rsidRPr="00AC7260">
        <w:rPr>
          <w:rFonts w:ascii="仿宋_GB2312" w:eastAsia="仿宋_GB2312" w:hAnsi="宋体" w:hint="eastAsia"/>
          <w:sz w:val="18"/>
        </w:rPr>
        <w:t>5</w:t>
      </w:r>
      <w:r w:rsidRPr="00AC7260">
        <w:rPr>
          <w:rFonts w:ascii="仿宋_GB2312" w:eastAsia="仿宋_GB2312" w:hAnsi="宋体" w:hint="eastAsia"/>
          <w:sz w:val="18"/>
        </w:rPr>
        <w:t>日（</w:t>
      </w:r>
      <w:r w:rsidRPr="00DA7C3D">
        <w:rPr>
          <w:rFonts w:ascii="仿宋_GB2312" w:eastAsia="仿宋_GB2312" w:hAnsi="宋体" w:hint="eastAsia"/>
          <w:sz w:val="18"/>
        </w:rPr>
        <w:t>双休日、假期除外，函报</w:t>
      </w:r>
      <w:smartTag w:uri="urn:schemas-microsoft-com:office:smarttags" w:element="chsdate">
        <w:smartTagPr>
          <w:attr w:name="Year" w:val="2009"/>
          <w:attr w:name="Month" w:val="3"/>
          <w:attr w:name="Day" w:val="10"/>
          <w:attr w:name="IsLunarDate" w:val="False"/>
          <w:attr w:name="IsROCDate" w:val="False"/>
        </w:smartTagPr>
        <w:r w:rsidRPr="00DA7C3D">
          <w:rPr>
            <w:rFonts w:ascii="仿宋_GB2312" w:eastAsia="仿宋_GB2312" w:hAnsi="宋体" w:hint="eastAsia"/>
            <w:sz w:val="18"/>
          </w:rPr>
          <w:t>3月10日</w:t>
        </w:r>
      </w:smartTag>
      <w:r w:rsidRPr="00DA7C3D">
        <w:rPr>
          <w:rFonts w:ascii="仿宋_GB2312" w:eastAsia="仿宋_GB2312" w:hAnsi="宋体" w:hint="eastAsia"/>
          <w:sz w:val="18"/>
        </w:rPr>
        <w:t>截止）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报名地点：西安电子科技大学研究生院11</w:t>
      </w:r>
      <w:r w:rsidR="00CE23B4">
        <w:rPr>
          <w:rFonts w:ascii="仿宋_GB2312" w:eastAsia="仿宋_GB2312" w:hAnsi="宋体" w:hint="eastAsia"/>
          <w:sz w:val="18"/>
        </w:rPr>
        <w:t>0</w:t>
      </w:r>
      <w:r w:rsidRPr="00DA7C3D">
        <w:rPr>
          <w:rFonts w:ascii="仿宋_GB2312" w:eastAsia="仿宋_GB2312" w:hAnsi="宋体" w:hint="eastAsia"/>
          <w:sz w:val="18"/>
        </w:rPr>
        <w:t>办公室</w:t>
      </w:r>
    </w:p>
    <w:p w:rsidR="00DA7C3D" w:rsidRPr="00DA7C3D" w:rsidRDefault="00887166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>
        <w:rPr>
          <w:rFonts w:ascii="仿宋_GB2312" w:eastAsia="仿宋_GB2312" w:hAnsi="宋体" w:hint="eastAsia"/>
          <w:b/>
          <w:bCs/>
        </w:rPr>
        <w:t>七</w:t>
      </w:r>
      <w:r w:rsidR="00DA7C3D" w:rsidRPr="00DA7C3D">
        <w:rPr>
          <w:rFonts w:ascii="仿宋_GB2312" w:eastAsia="仿宋_GB2312" w:hAnsi="宋体" w:hint="eastAsia"/>
          <w:b/>
          <w:bCs/>
        </w:rPr>
        <w:t>、报  名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⒈符合报考条件的考生，请登陆西安电子科技大学研究生院网站，进入博士报名，先</w:t>
      </w:r>
      <w:r w:rsidRPr="00DA7C3D">
        <w:rPr>
          <w:rFonts w:ascii="仿宋_GB2312" w:eastAsia="仿宋_GB2312" w:hAnsi="宋体" w:hint="eastAsia"/>
          <w:b/>
          <w:bCs/>
          <w:sz w:val="18"/>
        </w:rPr>
        <w:t>申请网报ID号（请牢记自己的报名号），按要求填写本人的报考信息，上传与报名表相同的电子版照片，下载并填写攻读博士学位研究生报考登记表及其它表格。</w:t>
      </w:r>
    </w:p>
    <w:p w:rsidR="00DA7C3D" w:rsidRPr="00DA7C3D" w:rsidRDefault="00DA7C3D" w:rsidP="00D176B8">
      <w:pPr>
        <w:numPr>
          <w:ilvl w:val="0"/>
          <w:numId w:val="11"/>
        </w:numPr>
        <w:spacing w:line="320" w:lineRule="exact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考生填写完有关表格，向我校研招办提交下列材料：</w:t>
      </w:r>
    </w:p>
    <w:p w:rsidR="00D176B8" w:rsidRDefault="00443F6D" w:rsidP="00D176B8">
      <w:pPr>
        <w:spacing w:line="300" w:lineRule="exact"/>
        <w:ind w:leftChars="43" w:left="90" w:firstLineChars="150" w:firstLine="27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/>
          <w:sz w:val="18"/>
        </w:rPr>
        <w:fldChar w:fldCharType="begin"/>
      </w:r>
      <w:r w:rsidR="00D176B8">
        <w:rPr>
          <w:rFonts w:ascii="仿宋_GB2312" w:eastAsia="仿宋_GB2312" w:hAnsi="宋体"/>
          <w:sz w:val="18"/>
        </w:rPr>
        <w:instrText xml:space="preserve"> </w:instrText>
      </w:r>
      <w:r w:rsidR="00D176B8">
        <w:rPr>
          <w:rFonts w:ascii="仿宋_GB2312" w:eastAsia="仿宋_GB2312" w:hAnsi="宋体" w:hint="eastAsia"/>
          <w:sz w:val="18"/>
        </w:rPr>
        <w:instrText>= 1 \* GB2</w:instrText>
      </w:r>
      <w:r w:rsidR="00D176B8">
        <w:rPr>
          <w:rFonts w:ascii="仿宋_GB2312" w:eastAsia="仿宋_GB2312" w:hAnsi="宋体"/>
          <w:sz w:val="18"/>
        </w:rPr>
        <w:instrText xml:space="preserve"> </w:instrText>
      </w:r>
      <w:r>
        <w:rPr>
          <w:rFonts w:ascii="仿宋_GB2312" w:eastAsia="仿宋_GB2312" w:hAnsi="宋体"/>
          <w:sz w:val="18"/>
        </w:rPr>
        <w:fldChar w:fldCharType="separate"/>
      </w:r>
      <w:r w:rsidR="00D176B8">
        <w:rPr>
          <w:rFonts w:ascii="仿宋_GB2312" w:eastAsia="仿宋_GB2312" w:hAnsi="宋体" w:hint="eastAsia"/>
          <w:noProof/>
          <w:sz w:val="18"/>
        </w:rPr>
        <w:t>⑴</w:t>
      </w:r>
      <w:r>
        <w:rPr>
          <w:rFonts w:ascii="仿宋_GB2312" w:eastAsia="仿宋_GB2312" w:hAnsi="宋体"/>
          <w:sz w:val="18"/>
        </w:rPr>
        <w:fldChar w:fldCharType="end"/>
      </w:r>
      <w:r w:rsidR="00D176B8">
        <w:rPr>
          <w:rFonts w:ascii="仿宋_GB2312" w:eastAsia="仿宋_GB2312" w:hAnsi="宋体" w:hint="eastAsia"/>
          <w:sz w:val="18"/>
        </w:rPr>
        <w:t>西安</w:t>
      </w:r>
      <w:r w:rsidR="00DA7C3D" w:rsidRPr="00DA7C3D">
        <w:rPr>
          <w:rFonts w:ascii="仿宋_GB2312" w:eastAsia="仿宋_GB2312" w:hAnsi="宋体" w:hint="eastAsia"/>
          <w:sz w:val="18"/>
        </w:rPr>
        <w:t>电子科技大学201</w:t>
      </w:r>
      <w:r w:rsidR="00CF1B22">
        <w:rPr>
          <w:rFonts w:ascii="仿宋_GB2312" w:eastAsia="仿宋_GB2312" w:hAnsi="宋体" w:hint="eastAsia"/>
          <w:sz w:val="18"/>
        </w:rPr>
        <w:t>5</w:t>
      </w:r>
      <w:r w:rsidR="00DA7C3D" w:rsidRPr="00DA7C3D">
        <w:rPr>
          <w:rFonts w:ascii="仿宋_GB2312" w:eastAsia="仿宋_GB2312" w:hAnsi="宋体" w:hint="eastAsia"/>
          <w:sz w:val="18"/>
        </w:rPr>
        <w:t>年博士研究生入学考试报考登记表；</w:t>
      </w:r>
    </w:p>
    <w:p w:rsidR="00D176B8" w:rsidRDefault="00443F6D" w:rsidP="00D176B8">
      <w:pPr>
        <w:spacing w:line="300" w:lineRule="exact"/>
        <w:ind w:leftChars="43" w:left="90" w:firstLineChars="150" w:firstLine="27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/>
          <w:sz w:val="18"/>
        </w:rPr>
        <w:fldChar w:fldCharType="begin"/>
      </w:r>
      <w:r w:rsidR="00D176B8">
        <w:rPr>
          <w:rFonts w:ascii="仿宋_GB2312" w:eastAsia="仿宋_GB2312" w:hAnsi="宋体"/>
          <w:sz w:val="18"/>
        </w:rPr>
        <w:instrText xml:space="preserve"> </w:instrText>
      </w:r>
      <w:r w:rsidR="00D176B8">
        <w:rPr>
          <w:rFonts w:ascii="仿宋_GB2312" w:eastAsia="仿宋_GB2312" w:hAnsi="宋体" w:hint="eastAsia"/>
          <w:sz w:val="18"/>
        </w:rPr>
        <w:instrText>= 2 \* GB2</w:instrText>
      </w:r>
      <w:r w:rsidR="00D176B8">
        <w:rPr>
          <w:rFonts w:ascii="仿宋_GB2312" w:eastAsia="仿宋_GB2312" w:hAnsi="宋体"/>
          <w:sz w:val="18"/>
        </w:rPr>
        <w:instrText xml:space="preserve"> </w:instrText>
      </w:r>
      <w:r>
        <w:rPr>
          <w:rFonts w:ascii="仿宋_GB2312" w:eastAsia="仿宋_GB2312" w:hAnsi="宋体"/>
          <w:sz w:val="18"/>
        </w:rPr>
        <w:fldChar w:fldCharType="separate"/>
      </w:r>
      <w:r w:rsidR="00D176B8">
        <w:rPr>
          <w:rFonts w:ascii="仿宋_GB2312" w:eastAsia="仿宋_GB2312" w:hAnsi="宋体" w:hint="eastAsia"/>
          <w:noProof/>
          <w:sz w:val="18"/>
        </w:rPr>
        <w:t>⑵</w:t>
      </w:r>
      <w:r>
        <w:rPr>
          <w:rFonts w:ascii="仿宋_GB2312" w:eastAsia="仿宋_GB2312" w:hAnsi="宋体"/>
          <w:sz w:val="18"/>
        </w:rPr>
        <w:fldChar w:fldCharType="end"/>
      </w:r>
      <w:r w:rsidR="00DA7C3D" w:rsidRPr="00DA7C3D">
        <w:rPr>
          <w:rFonts w:ascii="仿宋_GB2312" w:eastAsia="仿宋_GB2312" w:hAnsi="宋体" w:hint="eastAsia"/>
          <w:sz w:val="18"/>
        </w:rPr>
        <w:t>两份专家推荐信；</w:t>
      </w:r>
    </w:p>
    <w:p w:rsidR="00D176B8" w:rsidRDefault="00443F6D" w:rsidP="00D176B8">
      <w:pPr>
        <w:spacing w:line="300" w:lineRule="exact"/>
        <w:ind w:leftChars="43" w:left="90" w:firstLineChars="150" w:firstLine="27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/>
          <w:sz w:val="18"/>
        </w:rPr>
        <w:fldChar w:fldCharType="begin"/>
      </w:r>
      <w:r w:rsidR="00D176B8">
        <w:rPr>
          <w:rFonts w:ascii="仿宋_GB2312" w:eastAsia="仿宋_GB2312" w:hAnsi="宋体"/>
          <w:sz w:val="18"/>
        </w:rPr>
        <w:instrText xml:space="preserve"> </w:instrText>
      </w:r>
      <w:r w:rsidR="00D176B8">
        <w:rPr>
          <w:rFonts w:ascii="仿宋_GB2312" w:eastAsia="仿宋_GB2312" w:hAnsi="宋体" w:hint="eastAsia"/>
          <w:sz w:val="18"/>
        </w:rPr>
        <w:instrText>= 3 \* GB2</w:instrText>
      </w:r>
      <w:r w:rsidR="00D176B8">
        <w:rPr>
          <w:rFonts w:ascii="仿宋_GB2312" w:eastAsia="仿宋_GB2312" w:hAnsi="宋体"/>
          <w:sz w:val="18"/>
        </w:rPr>
        <w:instrText xml:space="preserve"> </w:instrText>
      </w:r>
      <w:r>
        <w:rPr>
          <w:rFonts w:ascii="仿宋_GB2312" w:eastAsia="仿宋_GB2312" w:hAnsi="宋体"/>
          <w:sz w:val="18"/>
        </w:rPr>
        <w:fldChar w:fldCharType="separate"/>
      </w:r>
      <w:r w:rsidR="00D176B8">
        <w:rPr>
          <w:rFonts w:ascii="仿宋_GB2312" w:eastAsia="仿宋_GB2312" w:hAnsi="宋体" w:hint="eastAsia"/>
          <w:noProof/>
          <w:sz w:val="18"/>
        </w:rPr>
        <w:t>⑶</w:t>
      </w:r>
      <w:r>
        <w:rPr>
          <w:rFonts w:ascii="仿宋_GB2312" w:eastAsia="仿宋_GB2312" w:hAnsi="宋体"/>
          <w:sz w:val="18"/>
        </w:rPr>
        <w:fldChar w:fldCharType="end"/>
      </w:r>
      <w:r w:rsidR="00DA7C3D" w:rsidRPr="00DA7C3D">
        <w:rPr>
          <w:rFonts w:ascii="仿宋_GB2312" w:eastAsia="仿宋_GB2312" w:hAnsi="宋体" w:hint="eastAsia"/>
          <w:sz w:val="18"/>
        </w:rPr>
        <w:t>硕士阶段课程学习/进修成绩单（教务部门或人事档案管理部门盖章认可）；</w:t>
      </w:r>
    </w:p>
    <w:p w:rsidR="00D176B8" w:rsidRDefault="00443F6D" w:rsidP="00D176B8">
      <w:pPr>
        <w:spacing w:line="300" w:lineRule="exact"/>
        <w:ind w:leftChars="43" w:left="90" w:firstLineChars="150" w:firstLine="27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/>
          <w:sz w:val="18"/>
        </w:rPr>
        <w:fldChar w:fldCharType="begin"/>
      </w:r>
      <w:r w:rsidR="00D176B8">
        <w:rPr>
          <w:rFonts w:ascii="仿宋_GB2312" w:eastAsia="仿宋_GB2312" w:hAnsi="宋体"/>
          <w:sz w:val="18"/>
        </w:rPr>
        <w:instrText xml:space="preserve"> </w:instrText>
      </w:r>
      <w:r w:rsidR="00D176B8">
        <w:rPr>
          <w:rFonts w:ascii="仿宋_GB2312" w:eastAsia="仿宋_GB2312" w:hAnsi="宋体" w:hint="eastAsia"/>
          <w:sz w:val="18"/>
        </w:rPr>
        <w:instrText>= 4 \* GB2</w:instrText>
      </w:r>
      <w:r w:rsidR="00D176B8">
        <w:rPr>
          <w:rFonts w:ascii="仿宋_GB2312" w:eastAsia="仿宋_GB2312" w:hAnsi="宋体"/>
          <w:sz w:val="18"/>
        </w:rPr>
        <w:instrText xml:space="preserve"> </w:instrText>
      </w:r>
      <w:r>
        <w:rPr>
          <w:rFonts w:ascii="仿宋_GB2312" w:eastAsia="仿宋_GB2312" w:hAnsi="宋体"/>
          <w:sz w:val="18"/>
        </w:rPr>
        <w:fldChar w:fldCharType="separate"/>
      </w:r>
      <w:r w:rsidR="00D176B8">
        <w:rPr>
          <w:rFonts w:ascii="仿宋_GB2312" w:eastAsia="仿宋_GB2312" w:hAnsi="宋体" w:hint="eastAsia"/>
          <w:noProof/>
          <w:sz w:val="18"/>
        </w:rPr>
        <w:t>⑷</w:t>
      </w:r>
      <w:r>
        <w:rPr>
          <w:rFonts w:ascii="仿宋_GB2312" w:eastAsia="仿宋_GB2312" w:hAnsi="宋体"/>
          <w:sz w:val="18"/>
        </w:rPr>
        <w:fldChar w:fldCharType="end"/>
      </w:r>
      <w:r w:rsidR="00DA7C3D" w:rsidRPr="00DA7C3D">
        <w:rPr>
          <w:rFonts w:ascii="仿宋_GB2312" w:eastAsia="仿宋_GB2312" w:hAnsi="宋体" w:hint="eastAsia"/>
          <w:sz w:val="18"/>
        </w:rPr>
        <w:t>身份证、学士学位证书、本科毕业证书、硕士学位证书、硕士毕业证书原件及复印件（应届硕士毕业生须在入学前补交硕士学位证书、硕士毕业证书原件）；</w:t>
      </w:r>
    </w:p>
    <w:p w:rsidR="00D176B8" w:rsidRDefault="00443F6D" w:rsidP="00D176B8">
      <w:pPr>
        <w:spacing w:line="300" w:lineRule="exact"/>
        <w:ind w:leftChars="43" w:left="90" w:firstLineChars="150" w:firstLine="27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/>
          <w:sz w:val="18"/>
        </w:rPr>
        <w:fldChar w:fldCharType="begin"/>
      </w:r>
      <w:r w:rsidR="00D176B8">
        <w:rPr>
          <w:rFonts w:ascii="仿宋_GB2312" w:eastAsia="仿宋_GB2312" w:hAnsi="宋体"/>
          <w:sz w:val="18"/>
        </w:rPr>
        <w:instrText xml:space="preserve"> </w:instrText>
      </w:r>
      <w:r w:rsidR="00D176B8">
        <w:rPr>
          <w:rFonts w:ascii="仿宋_GB2312" w:eastAsia="仿宋_GB2312" w:hAnsi="宋体" w:hint="eastAsia"/>
          <w:sz w:val="18"/>
        </w:rPr>
        <w:instrText>= 5 \* GB2</w:instrText>
      </w:r>
      <w:r w:rsidR="00D176B8">
        <w:rPr>
          <w:rFonts w:ascii="仿宋_GB2312" w:eastAsia="仿宋_GB2312" w:hAnsi="宋体"/>
          <w:sz w:val="18"/>
        </w:rPr>
        <w:instrText xml:space="preserve"> </w:instrText>
      </w:r>
      <w:r>
        <w:rPr>
          <w:rFonts w:ascii="仿宋_GB2312" w:eastAsia="仿宋_GB2312" w:hAnsi="宋体"/>
          <w:sz w:val="18"/>
        </w:rPr>
        <w:fldChar w:fldCharType="separate"/>
      </w:r>
      <w:r w:rsidR="00D176B8">
        <w:rPr>
          <w:rFonts w:ascii="仿宋_GB2312" w:eastAsia="仿宋_GB2312" w:hAnsi="宋体" w:hint="eastAsia"/>
          <w:noProof/>
          <w:sz w:val="18"/>
        </w:rPr>
        <w:t>⑸</w:t>
      </w:r>
      <w:r>
        <w:rPr>
          <w:rFonts w:ascii="仿宋_GB2312" w:eastAsia="仿宋_GB2312" w:hAnsi="宋体"/>
          <w:sz w:val="18"/>
        </w:rPr>
        <w:fldChar w:fldCharType="end"/>
      </w:r>
      <w:r w:rsidR="00DA7C3D" w:rsidRPr="00DA7C3D">
        <w:rPr>
          <w:rFonts w:ascii="仿宋_GB2312" w:eastAsia="仿宋_GB2312" w:hAnsi="宋体" w:hint="eastAsia"/>
          <w:sz w:val="18"/>
        </w:rPr>
        <w:t>应届本科生、在校硕士生学生证复印件；</w:t>
      </w:r>
    </w:p>
    <w:p w:rsidR="00DA7C3D" w:rsidRDefault="00443F6D" w:rsidP="00D176B8">
      <w:pPr>
        <w:spacing w:line="300" w:lineRule="exact"/>
        <w:ind w:leftChars="43" w:left="90" w:firstLineChars="150" w:firstLine="27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/>
          <w:sz w:val="18"/>
        </w:rPr>
        <w:fldChar w:fldCharType="begin"/>
      </w:r>
      <w:r w:rsidR="00D176B8">
        <w:rPr>
          <w:rFonts w:ascii="仿宋_GB2312" w:eastAsia="仿宋_GB2312" w:hAnsi="宋体"/>
          <w:sz w:val="18"/>
        </w:rPr>
        <w:instrText xml:space="preserve"> </w:instrText>
      </w:r>
      <w:r w:rsidR="00D176B8">
        <w:rPr>
          <w:rFonts w:ascii="仿宋_GB2312" w:eastAsia="仿宋_GB2312" w:hAnsi="宋体" w:hint="eastAsia"/>
          <w:sz w:val="18"/>
        </w:rPr>
        <w:instrText>= 6 \* GB2</w:instrText>
      </w:r>
      <w:r w:rsidR="00D176B8">
        <w:rPr>
          <w:rFonts w:ascii="仿宋_GB2312" w:eastAsia="仿宋_GB2312" w:hAnsi="宋体"/>
          <w:sz w:val="18"/>
        </w:rPr>
        <w:instrText xml:space="preserve"> </w:instrText>
      </w:r>
      <w:r>
        <w:rPr>
          <w:rFonts w:ascii="仿宋_GB2312" w:eastAsia="仿宋_GB2312" w:hAnsi="宋体"/>
          <w:sz w:val="18"/>
        </w:rPr>
        <w:fldChar w:fldCharType="separate"/>
      </w:r>
      <w:r w:rsidR="00D176B8">
        <w:rPr>
          <w:rFonts w:ascii="仿宋_GB2312" w:eastAsia="仿宋_GB2312" w:hAnsi="宋体" w:hint="eastAsia"/>
          <w:noProof/>
          <w:sz w:val="18"/>
        </w:rPr>
        <w:t>⑹</w:t>
      </w:r>
      <w:r>
        <w:rPr>
          <w:rFonts w:ascii="仿宋_GB2312" w:eastAsia="仿宋_GB2312" w:hAnsi="宋体"/>
          <w:sz w:val="18"/>
        </w:rPr>
        <w:fldChar w:fldCharType="end"/>
      </w:r>
      <w:r w:rsidR="00DA7C3D" w:rsidRPr="00DA7C3D">
        <w:rPr>
          <w:rFonts w:ascii="仿宋_GB2312" w:eastAsia="仿宋_GB2312" w:hAnsi="宋体" w:hint="eastAsia"/>
          <w:sz w:val="18"/>
        </w:rPr>
        <w:t>同等学力考生还应送交在核心期刊上发表的论文全文（附刊物原件）或获奖证书，并提供报考导师的认定意见；</w:t>
      </w:r>
    </w:p>
    <w:p w:rsidR="009574C0" w:rsidRPr="009574C0" w:rsidRDefault="00443F6D" w:rsidP="009574C0">
      <w:pPr>
        <w:spacing w:line="300" w:lineRule="exact"/>
        <w:ind w:leftChars="43" w:left="90" w:firstLineChars="150" w:firstLine="27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/>
          <w:sz w:val="18"/>
        </w:rPr>
        <w:fldChar w:fldCharType="begin"/>
      </w:r>
      <w:r w:rsidR="00D176B8">
        <w:rPr>
          <w:rFonts w:ascii="仿宋_GB2312" w:eastAsia="仿宋_GB2312" w:hAnsi="宋体"/>
          <w:sz w:val="18"/>
        </w:rPr>
        <w:instrText xml:space="preserve"> </w:instrText>
      </w:r>
      <w:r w:rsidR="00D176B8">
        <w:rPr>
          <w:rFonts w:ascii="仿宋_GB2312" w:eastAsia="仿宋_GB2312" w:hAnsi="宋体" w:hint="eastAsia"/>
          <w:sz w:val="18"/>
        </w:rPr>
        <w:instrText>= 7 \* GB2</w:instrText>
      </w:r>
      <w:r w:rsidR="00D176B8">
        <w:rPr>
          <w:rFonts w:ascii="仿宋_GB2312" w:eastAsia="仿宋_GB2312" w:hAnsi="宋体"/>
          <w:sz w:val="18"/>
        </w:rPr>
        <w:instrText xml:space="preserve"> </w:instrText>
      </w:r>
      <w:r>
        <w:rPr>
          <w:rFonts w:ascii="仿宋_GB2312" w:eastAsia="仿宋_GB2312" w:hAnsi="宋体"/>
          <w:sz w:val="18"/>
        </w:rPr>
        <w:fldChar w:fldCharType="separate"/>
      </w:r>
      <w:r w:rsidR="00D176B8">
        <w:rPr>
          <w:rFonts w:ascii="仿宋_GB2312" w:eastAsia="仿宋_GB2312" w:hAnsi="宋体" w:hint="eastAsia"/>
          <w:noProof/>
          <w:sz w:val="18"/>
        </w:rPr>
        <w:t>⑺</w:t>
      </w:r>
      <w:r>
        <w:rPr>
          <w:rFonts w:ascii="仿宋_GB2312" w:eastAsia="仿宋_GB2312" w:hAnsi="宋体"/>
          <w:sz w:val="18"/>
        </w:rPr>
        <w:fldChar w:fldCharType="end"/>
      </w:r>
      <w:r w:rsidR="009574C0" w:rsidRPr="009574C0">
        <w:rPr>
          <w:rFonts w:ascii="仿宋_GB2312" w:eastAsia="仿宋_GB2312" w:hAnsi="宋体" w:hint="eastAsia"/>
          <w:sz w:val="18"/>
        </w:rPr>
        <w:t>已获得硕士学位考生须提供</w:t>
      </w:r>
      <w:r w:rsidR="00F64662">
        <w:rPr>
          <w:rFonts w:ascii="仿宋_GB2312" w:eastAsia="仿宋_GB2312" w:hAnsi="宋体" w:hint="eastAsia"/>
          <w:sz w:val="18"/>
        </w:rPr>
        <w:t>“教育部学位与研究生教育发展中心”的</w:t>
      </w:r>
      <w:r w:rsidR="009574C0" w:rsidRPr="009574C0">
        <w:rPr>
          <w:rFonts w:ascii="仿宋_GB2312" w:eastAsia="仿宋_GB2312" w:hAnsi="宋体" w:hint="eastAsia"/>
          <w:sz w:val="18"/>
        </w:rPr>
        <w:t>学位证认证报告</w:t>
      </w:r>
      <w:r w:rsidR="00F64662">
        <w:rPr>
          <w:rFonts w:ascii="仿宋_GB2312" w:eastAsia="仿宋_GB2312" w:hAnsi="宋体" w:hint="eastAsia"/>
          <w:sz w:val="18"/>
        </w:rPr>
        <w:t>。（</w:t>
      </w:r>
      <w:r w:rsidR="009574C0" w:rsidRPr="009574C0">
        <w:rPr>
          <w:rFonts w:ascii="仿宋_GB2312" w:eastAsia="仿宋_GB2312" w:hAnsi="宋体" w:hint="eastAsia"/>
          <w:sz w:val="18"/>
        </w:rPr>
        <w:t>学位证认证报告网址：http://cqv.chinadegrees.cn/cn/，咨询电话：010-82379480</w:t>
      </w:r>
      <w:r w:rsidR="00F64662">
        <w:rPr>
          <w:rFonts w:ascii="仿宋_GB2312" w:eastAsia="仿宋_GB2312" w:hAnsi="宋体" w:hint="eastAsia"/>
          <w:sz w:val="18"/>
        </w:rPr>
        <w:t>）；</w:t>
      </w:r>
      <w:r w:rsidR="009574C0" w:rsidRPr="009574C0">
        <w:rPr>
          <w:rFonts w:ascii="仿宋_GB2312" w:eastAsia="仿宋_GB2312" w:hAnsi="宋体" w:hint="eastAsia"/>
          <w:sz w:val="18"/>
        </w:rPr>
        <w:t>获得国外硕士学位的考生须提供</w:t>
      </w:r>
      <w:r w:rsidR="00F64662">
        <w:rPr>
          <w:rFonts w:ascii="仿宋_GB2312" w:eastAsia="仿宋_GB2312" w:hAnsi="宋体" w:hint="eastAsia"/>
          <w:sz w:val="18"/>
        </w:rPr>
        <w:t>“</w:t>
      </w:r>
      <w:r w:rsidR="009574C0" w:rsidRPr="009574C0">
        <w:rPr>
          <w:rFonts w:ascii="仿宋_GB2312" w:eastAsia="仿宋_GB2312" w:hAnsi="宋体" w:hint="eastAsia"/>
          <w:sz w:val="18"/>
        </w:rPr>
        <w:t>教育部留</w:t>
      </w:r>
      <w:r w:rsidR="00CF1B22">
        <w:rPr>
          <w:rFonts w:ascii="仿宋_GB2312" w:eastAsia="仿宋_GB2312" w:hAnsi="宋体" w:hint="eastAsia"/>
          <w:sz w:val="18"/>
        </w:rPr>
        <w:t>学</w:t>
      </w:r>
      <w:r w:rsidR="009574C0" w:rsidRPr="009574C0">
        <w:rPr>
          <w:rFonts w:ascii="仿宋_GB2312" w:eastAsia="仿宋_GB2312" w:hAnsi="宋体" w:hint="eastAsia"/>
          <w:sz w:val="18"/>
        </w:rPr>
        <w:t>服</w:t>
      </w:r>
      <w:r w:rsidR="00CF1B22">
        <w:rPr>
          <w:rFonts w:ascii="仿宋_GB2312" w:eastAsia="仿宋_GB2312" w:hAnsi="宋体" w:hint="eastAsia"/>
          <w:sz w:val="18"/>
        </w:rPr>
        <w:t>务</w:t>
      </w:r>
      <w:r w:rsidR="009574C0" w:rsidRPr="009574C0">
        <w:rPr>
          <w:rFonts w:ascii="仿宋_GB2312" w:eastAsia="仿宋_GB2312" w:hAnsi="宋体" w:hint="eastAsia"/>
          <w:sz w:val="18"/>
        </w:rPr>
        <w:t>中心</w:t>
      </w:r>
      <w:r w:rsidR="00F64662">
        <w:rPr>
          <w:rFonts w:ascii="仿宋_GB2312" w:eastAsia="仿宋_GB2312" w:hAnsi="宋体" w:hint="eastAsia"/>
          <w:sz w:val="18"/>
        </w:rPr>
        <w:t>”</w:t>
      </w:r>
      <w:r w:rsidR="009574C0" w:rsidRPr="009574C0">
        <w:rPr>
          <w:rFonts w:ascii="仿宋_GB2312" w:eastAsia="仿宋_GB2312" w:hAnsi="宋体" w:hint="eastAsia"/>
          <w:sz w:val="18"/>
        </w:rPr>
        <w:t>出具的学位认证报告</w:t>
      </w:r>
      <w:r w:rsidR="00F64662">
        <w:rPr>
          <w:rFonts w:ascii="仿宋_GB2312" w:eastAsia="仿宋_GB2312" w:hAnsi="宋体" w:hint="eastAsia"/>
          <w:sz w:val="18"/>
        </w:rPr>
        <w:t>。（</w:t>
      </w:r>
      <w:r w:rsidR="009574C0" w:rsidRPr="009574C0">
        <w:rPr>
          <w:rFonts w:ascii="仿宋_GB2312" w:eastAsia="仿宋_GB2312" w:hAnsi="宋体" w:hint="eastAsia"/>
          <w:sz w:val="18"/>
        </w:rPr>
        <w:t>认证网址：</w:t>
      </w:r>
      <w:r w:rsidR="00F64662" w:rsidRPr="00F64662">
        <w:rPr>
          <w:rFonts w:ascii="仿宋_GB2312" w:eastAsia="仿宋_GB2312" w:hAnsi="宋体" w:hint="eastAsia"/>
          <w:sz w:val="18"/>
        </w:rPr>
        <w:t>http://renzheng.cscse.edu.cn/</w:t>
      </w:r>
      <w:r w:rsidR="00F64662">
        <w:rPr>
          <w:rFonts w:ascii="仿宋_GB2312" w:eastAsia="仿宋_GB2312" w:hAnsi="宋体" w:hint="eastAsia"/>
          <w:sz w:val="18"/>
        </w:rPr>
        <w:t>）；硕博连读考生、</w:t>
      </w:r>
      <w:r w:rsidR="009574C0" w:rsidRPr="009574C0">
        <w:rPr>
          <w:rFonts w:ascii="仿宋_GB2312" w:eastAsia="仿宋_GB2312" w:hAnsi="宋体" w:hint="eastAsia"/>
          <w:sz w:val="18"/>
        </w:rPr>
        <w:t>应届硕士毕业生需提供硕士研究生学籍电子注册备案表；直博生需提供</w:t>
      </w:r>
      <w:r w:rsidR="00CF1B22">
        <w:rPr>
          <w:rFonts w:ascii="仿宋_GB2312" w:eastAsia="仿宋_GB2312" w:hAnsi="宋体" w:hint="eastAsia"/>
          <w:sz w:val="18"/>
        </w:rPr>
        <w:t>本科阶段的</w:t>
      </w:r>
      <w:r w:rsidR="009574C0" w:rsidRPr="009574C0">
        <w:rPr>
          <w:rFonts w:ascii="仿宋_GB2312" w:eastAsia="仿宋_GB2312" w:hAnsi="宋体" w:hint="eastAsia"/>
          <w:sz w:val="18"/>
        </w:rPr>
        <w:t>学籍电子注册备案表；</w:t>
      </w:r>
      <w:r w:rsidR="00F64662">
        <w:rPr>
          <w:rFonts w:ascii="仿宋_GB2312" w:eastAsia="仿宋_GB2312" w:hAnsi="宋体" w:hint="eastAsia"/>
          <w:sz w:val="18"/>
        </w:rPr>
        <w:t>（</w:t>
      </w:r>
      <w:r w:rsidR="009574C0" w:rsidRPr="009574C0">
        <w:rPr>
          <w:rFonts w:ascii="仿宋_GB2312" w:eastAsia="仿宋_GB2312" w:hAnsi="宋体" w:hint="eastAsia"/>
          <w:sz w:val="18"/>
        </w:rPr>
        <w:t>学籍认证网址：http://www.chsi.com.cn/，咨询电话：010-82199588</w:t>
      </w:r>
      <w:r w:rsidR="00F64662">
        <w:rPr>
          <w:rFonts w:ascii="仿宋_GB2312" w:eastAsia="仿宋_GB2312" w:hAnsi="宋体" w:hint="eastAsia"/>
          <w:sz w:val="18"/>
        </w:rPr>
        <w:t>）。</w:t>
      </w:r>
    </w:p>
    <w:p w:rsidR="001838FF" w:rsidRPr="00AC7260" w:rsidRDefault="001838FF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⑻申请审核制考生除向我办提供以上材料外还应提供：西安电子科技大学申请审核攻读博士学位研究生报考登记表；科研成果（含已取得的专利）、公开发表的学术性论文或专著等原件及复印件；获奖证书原件及复印件各1份；外语水平成绩证明原件及复印件；硕士学位论文全文（应届硕士毕业生提供详细摘要和目录）；攻博期间的科学研究计划书</w:t>
      </w:r>
      <w:r w:rsidR="00BE4C0E" w:rsidRPr="00AC7260">
        <w:rPr>
          <w:rFonts w:ascii="仿宋_GB2312" w:eastAsia="仿宋_GB2312" w:hAnsi="宋体" w:hint="eastAsia"/>
          <w:sz w:val="18"/>
        </w:rPr>
        <w:t>以及招生学院所要求的各种材料</w:t>
      </w:r>
      <w:r w:rsidRPr="00AC7260">
        <w:rPr>
          <w:rFonts w:ascii="仿宋_GB2312" w:eastAsia="仿宋_GB2312" w:hAnsi="宋体" w:hint="eastAsia"/>
          <w:sz w:val="18"/>
        </w:rPr>
        <w:t>。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定向</w:t>
      </w:r>
      <w:r w:rsidR="00CF1B22">
        <w:rPr>
          <w:rFonts w:ascii="仿宋_GB2312" w:eastAsia="仿宋_GB2312" w:hAnsi="宋体" w:hint="eastAsia"/>
          <w:sz w:val="18"/>
        </w:rPr>
        <w:t>培养</w:t>
      </w:r>
      <w:r w:rsidRPr="00DA7C3D">
        <w:rPr>
          <w:rFonts w:ascii="仿宋_GB2312" w:eastAsia="仿宋_GB2312" w:hAnsi="宋体" w:hint="eastAsia"/>
          <w:sz w:val="18"/>
        </w:rPr>
        <w:t>的应届硕士考生、拟报考定向</w:t>
      </w:r>
      <w:r w:rsidR="00CF1B22">
        <w:rPr>
          <w:rFonts w:ascii="仿宋_GB2312" w:eastAsia="仿宋_GB2312" w:hAnsi="宋体" w:hint="eastAsia"/>
          <w:sz w:val="18"/>
        </w:rPr>
        <w:t>培养</w:t>
      </w:r>
      <w:r w:rsidRPr="00DA7C3D">
        <w:rPr>
          <w:rFonts w:ascii="仿宋_GB2312" w:eastAsia="仿宋_GB2312" w:hAnsi="宋体" w:hint="eastAsia"/>
          <w:sz w:val="18"/>
        </w:rPr>
        <w:t>的考生及服务年限内的在职人员必须征得单位同意。考生与所在单位因报考问题引起的纠纷而造成不能复试、调档、录取的，后果考生自负。</w:t>
      </w:r>
    </w:p>
    <w:p w:rsidR="00DA7C3D" w:rsidRPr="00DA7C3D" w:rsidRDefault="00887166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>
        <w:rPr>
          <w:rFonts w:ascii="仿宋_GB2312" w:eastAsia="仿宋_GB2312" w:hAnsi="宋体" w:hint="eastAsia"/>
          <w:b/>
          <w:bCs/>
        </w:rPr>
        <w:t>八</w:t>
      </w:r>
      <w:r w:rsidR="00DA7C3D" w:rsidRPr="00DA7C3D">
        <w:rPr>
          <w:rFonts w:ascii="仿宋_GB2312" w:eastAsia="仿宋_GB2312" w:hAnsi="宋体" w:hint="eastAsia"/>
          <w:b/>
          <w:bCs/>
        </w:rPr>
        <w:t>、考  试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⒈考试地点：西安电子科技大学（地址：</w:t>
      </w:r>
      <w:r w:rsidR="007E636A">
        <w:rPr>
          <w:rFonts w:ascii="仿宋_GB2312" w:eastAsia="仿宋_GB2312" w:hAnsi="宋体" w:hint="eastAsia"/>
          <w:sz w:val="18"/>
        </w:rPr>
        <w:t>陕西省</w:t>
      </w:r>
      <w:r w:rsidRPr="00DA7C3D">
        <w:rPr>
          <w:rFonts w:ascii="仿宋_GB2312" w:eastAsia="仿宋_GB2312" w:hAnsi="宋体" w:hint="eastAsia"/>
          <w:sz w:val="18"/>
        </w:rPr>
        <w:t>西安市太白南路2号）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⒉考试时间：春季招生：201</w:t>
      </w:r>
      <w:r w:rsidR="00122ADC">
        <w:rPr>
          <w:rFonts w:ascii="仿宋_GB2312" w:eastAsia="仿宋_GB2312" w:hAnsi="宋体" w:hint="eastAsia"/>
          <w:sz w:val="18"/>
        </w:rPr>
        <w:t>4</w:t>
      </w:r>
      <w:r w:rsidRPr="00DA7C3D">
        <w:rPr>
          <w:rFonts w:ascii="仿宋_GB2312" w:eastAsia="仿宋_GB2312" w:hAnsi="宋体" w:hint="eastAsia"/>
          <w:sz w:val="18"/>
        </w:rPr>
        <w:t>年10月</w:t>
      </w:r>
      <w:r w:rsidR="00CE23B4">
        <w:rPr>
          <w:rFonts w:ascii="仿宋_GB2312" w:eastAsia="仿宋_GB2312" w:hAnsi="宋体" w:hint="eastAsia"/>
          <w:sz w:val="18"/>
        </w:rPr>
        <w:t>1</w:t>
      </w:r>
      <w:r w:rsidR="00122ADC">
        <w:rPr>
          <w:rFonts w:ascii="仿宋_GB2312" w:eastAsia="仿宋_GB2312" w:hAnsi="宋体" w:hint="eastAsia"/>
          <w:sz w:val="18"/>
        </w:rPr>
        <w:t>8</w:t>
      </w:r>
      <w:r w:rsidRPr="00DA7C3D">
        <w:rPr>
          <w:rFonts w:ascii="仿宋_GB2312" w:eastAsia="仿宋_GB2312" w:hAnsi="宋体" w:hint="eastAsia"/>
          <w:sz w:val="18"/>
        </w:rPr>
        <w:t>日（硕博连读）</w:t>
      </w:r>
    </w:p>
    <w:p w:rsidR="00DA7C3D" w:rsidRPr="00DA7C3D" w:rsidRDefault="00DA7C3D" w:rsidP="00DA7C3D">
      <w:pPr>
        <w:spacing w:line="320" w:lineRule="exact"/>
        <w:ind w:firstLineChars="800" w:firstLine="144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秋季招生：201</w:t>
      </w:r>
      <w:r w:rsidR="007E636A">
        <w:rPr>
          <w:rFonts w:ascii="仿宋_GB2312" w:eastAsia="仿宋_GB2312" w:hAnsi="宋体" w:hint="eastAsia"/>
          <w:sz w:val="18"/>
        </w:rPr>
        <w:t>5</w:t>
      </w:r>
      <w:r w:rsidRPr="00DA7C3D">
        <w:rPr>
          <w:rFonts w:ascii="仿宋_GB2312" w:eastAsia="仿宋_GB2312" w:hAnsi="宋体" w:hint="eastAsia"/>
          <w:sz w:val="18"/>
        </w:rPr>
        <w:t>年4月1</w:t>
      </w:r>
      <w:r w:rsidR="007E636A">
        <w:rPr>
          <w:rFonts w:ascii="仿宋_GB2312" w:eastAsia="仿宋_GB2312" w:hAnsi="宋体" w:hint="eastAsia"/>
          <w:sz w:val="18"/>
        </w:rPr>
        <w:t>8</w:t>
      </w:r>
      <w:r w:rsidRPr="00DA7C3D">
        <w:rPr>
          <w:rFonts w:ascii="仿宋_GB2312" w:eastAsia="仿宋_GB2312" w:hAnsi="宋体" w:hint="eastAsia"/>
          <w:sz w:val="18"/>
        </w:rPr>
        <w:t>日～4月</w:t>
      </w:r>
      <w:r w:rsidR="007E636A">
        <w:rPr>
          <w:rFonts w:ascii="仿宋_GB2312" w:eastAsia="仿宋_GB2312" w:hAnsi="宋体" w:hint="eastAsia"/>
          <w:sz w:val="18"/>
        </w:rPr>
        <w:t>19</w:t>
      </w:r>
      <w:r w:rsidRPr="00DA7C3D">
        <w:rPr>
          <w:rFonts w:ascii="仿宋_GB2312" w:eastAsia="仿宋_GB2312" w:hAnsi="宋体" w:hint="eastAsia"/>
          <w:sz w:val="18"/>
        </w:rPr>
        <w:t>日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⒊初试科目：均为笔试，考试时间3小时。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外国语（科技英语）；业务课2门（详见招生专业目录）；同等学力者必考政治理论（应届硕士毕业生和已获得硕士学位的考生准予免试）。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⒋各学科专业均采取差额复试。复试内容一般为专业综合及外语</w:t>
      </w:r>
      <w:r w:rsidRPr="00DA7C3D">
        <w:rPr>
          <w:rFonts w:ascii="仿宋_GB2312" w:eastAsia="仿宋_GB2312" w:hAnsi="宋体" w:hint="eastAsia"/>
          <w:color w:val="000000"/>
          <w:sz w:val="18"/>
        </w:rPr>
        <w:t>（含听力、口语）</w:t>
      </w:r>
      <w:r w:rsidRPr="00DA7C3D">
        <w:rPr>
          <w:rFonts w:ascii="仿宋_GB2312" w:eastAsia="仿宋_GB2312" w:hAnsi="宋体" w:hint="eastAsia"/>
          <w:sz w:val="18"/>
        </w:rPr>
        <w:t>，复试时间、地点与形式由所报考学院确定。同等学力考生在复试时，还须加试两门由所报考学院组织的硕士学位课程考试，每门科目考试时间3小时，考试方式为笔试，具体加试科目见招生专业目录。</w:t>
      </w:r>
    </w:p>
    <w:p w:rsidR="00DA7C3D" w:rsidRPr="00DA7C3D" w:rsidRDefault="00887166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>
        <w:rPr>
          <w:rFonts w:ascii="仿宋_GB2312" w:eastAsia="仿宋_GB2312" w:hAnsi="宋体" w:hint="eastAsia"/>
          <w:b/>
          <w:bCs/>
        </w:rPr>
        <w:lastRenderedPageBreak/>
        <w:t>九</w:t>
      </w:r>
      <w:r w:rsidR="00DA7C3D" w:rsidRPr="00DA7C3D">
        <w:rPr>
          <w:rFonts w:ascii="仿宋_GB2312" w:eastAsia="仿宋_GB2312" w:hAnsi="宋体" w:hint="eastAsia"/>
          <w:b/>
          <w:bCs/>
        </w:rPr>
        <w:t>、录  取</w:t>
      </w:r>
    </w:p>
    <w:p w:rsidR="00DA7C3D" w:rsidRP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根据考生初试和复试成绩以及整体素质和综合能力等因素，择优录取。录取工作于</w:t>
      </w:r>
      <w:r w:rsidRPr="00DA7C3D">
        <w:rPr>
          <w:rFonts w:ascii="仿宋_GB2312" w:eastAsia="仿宋_GB2312" w:hAnsi="宋体" w:hint="eastAsia"/>
          <w:color w:val="000000"/>
          <w:sz w:val="18"/>
        </w:rPr>
        <w:t>201</w:t>
      </w:r>
      <w:r w:rsidR="007E636A">
        <w:rPr>
          <w:rFonts w:ascii="仿宋_GB2312" w:eastAsia="仿宋_GB2312" w:hAnsi="宋体" w:hint="eastAsia"/>
          <w:color w:val="000000"/>
          <w:sz w:val="18"/>
        </w:rPr>
        <w:t>5</w:t>
      </w:r>
      <w:r w:rsidRPr="00DA7C3D">
        <w:rPr>
          <w:rFonts w:ascii="仿宋_GB2312" w:eastAsia="仿宋_GB2312" w:hAnsi="宋体" w:hint="eastAsia"/>
          <w:color w:val="000000"/>
          <w:sz w:val="18"/>
        </w:rPr>
        <w:t>年5月</w:t>
      </w:r>
      <w:r w:rsidRPr="00DA7C3D">
        <w:rPr>
          <w:rFonts w:ascii="仿宋_GB2312" w:eastAsia="仿宋_GB2312" w:hAnsi="宋体" w:hint="eastAsia"/>
          <w:sz w:val="18"/>
        </w:rPr>
        <w:t>底结束。考生入学时须进行体检，未达到高等学校招生体检标准者，取消入学资格。</w:t>
      </w:r>
    </w:p>
    <w:p w:rsidR="00DA7C3D" w:rsidRPr="00B82627" w:rsidRDefault="00832714" w:rsidP="00832714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B82627">
        <w:rPr>
          <w:rFonts w:ascii="仿宋_GB2312" w:eastAsia="仿宋_GB2312" w:hAnsi="宋体" w:hint="eastAsia"/>
          <w:sz w:val="18"/>
        </w:rPr>
        <w:t>所有录取为国家计划内非定向博士研究生，</w:t>
      </w:r>
      <w:r w:rsidR="00DA7C3D" w:rsidRPr="00B82627">
        <w:rPr>
          <w:rFonts w:ascii="仿宋_GB2312" w:eastAsia="仿宋_GB2312" w:hAnsi="宋体" w:hint="eastAsia"/>
          <w:sz w:val="18"/>
        </w:rPr>
        <w:t>入学前将户口和人事档案等关系转入我校，毕业后自主择业；录取为原单位定向培养的考生，必须与我校签订相应的培养协议书，入学前不转户口和人事档案等关系，毕业后回原单位工作。</w:t>
      </w:r>
    </w:p>
    <w:p w:rsidR="00DA7C3D" w:rsidRPr="00DA7C3D" w:rsidRDefault="00887166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>
        <w:rPr>
          <w:rFonts w:ascii="仿宋_GB2312" w:eastAsia="仿宋_GB2312" w:hAnsi="宋体" w:hint="eastAsia"/>
          <w:b/>
          <w:bCs/>
        </w:rPr>
        <w:t>十</w:t>
      </w:r>
      <w:r w:rsidR="00DA7C3D" w:rsidRPr="00DA7C3D">
        <w:rPr>
          <w:rFonts w:ascii="仿宋_GB2312" w:eastAsia="仿宋_GB2312" w:hAnsi="宋体" w:hint="eastAsia"/>
          <w:b/>
          <w:bCs/>
        </w:rPr>
        <w:t>、入学时间</w:t>
      </w:r>
    </w:p>
    <w:p w:rsidR="00DA7C3D" w:rsidRDefault="00DA7C3D" w:rsidP="00DA7C3D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录取考生</w:t>
      </w:r>
      <w:r w:rsidRPr="00DA7C3D">
        <w:rPr>
          <w:rFonts w:ascii="仿宋_GB2312" w:eastAsia="仿宋_GB2312" w:hAnsi="宋体" w:hint="eastAsia"/>
          <w:color w:val="000000"/>
          <w:sz w:val="18"/>
        </w:rPr>
        <w:t>（春季：201</w:t>
      </w:r>
      <w:r w:rsidR="007E636A">
        <w:rPr>
          <w:rFonts w:ascii="仿宋_GB2312" w:eastAsia="仿宋_GB2312" w:hAnsi="宋体" w:hint="eastAsia"/>
          <w:color w:val="000000"/>
          <w:sz w:val="18"/>
        </w:rPr>
        <w:t>5</w:t>
      </w:r>
      <w:r w:rsidRPr="00DA7C3D">
        <w:rPr>
          <w:rFonts w:ascii="仿宋_GB2312" w:eastAsia="仿宋_GB2312" w:hAnsi="宋体" w:hint="eastAsia"/>
          <w:color w:val="000000"/>
          <w:sz w:val="18"/>
        </w:rPr>
        <w:t>年3月上旬；秋季：201</w:t>
      </w:r>
      <w:r w:rsidR="007E636A">
        <w:rPr>
          <w:rFonts w:ascii="仿宋_GB2312" w:eastAsia="仿宋_GB2312" w:hAnsi="宋体" w:hint="eastAsia"/>
          <w:color w:val="000000"/>
          <w:sz w:val="18"/>
        </w:rPr>
        <w:t>5</w:t>
      </w:r>
      <w:r w:rsidRPr="00DA7C3D">
        <w:rPr>
          <w:rFonts w:ascii="仿宋_GB2312" w:eastAsia="仿宋_GB2312" w:hAnsi="宋体" w:hint="eastAsia"/>
          <w:color w:val="000000"/>
          <w:sz w:val="18"/>
        </w:rPr>
        <w:t>年8月）入学。</w:t>
      </w:r>
      <w:r w:rsidRPr="00DA7C3D">
        <w:rPr>
          <w:rFonts w:ascii="仿宋_GB2312" w:eastAsia="仿宋_GB2312" w:hAnsi="宋体" w:hint="eastAsia"/>
          <w:sz w:val="18"/>
        </w:rPr>
        <w:t>应届硕士毕业生入学前必须取得硕士学位。考生必须当年入学，不能保留入学资格。</w:t>
      </w:r>
    </w:p>
    <w:p w:rsidR="002343E2" w:rsidRPr="00AC7260" w:rsidRDefault="002343E2" w:rsidP="002343E2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 w:rsidRPr="00AC7260">
        <w:rPr>
          <w:rFonts w:ascii="仿宋_GB2312" w:eastAsia="仿宋_GB2312" w:hAnsi="宋体" w:hint="eastAsia"/>
          <w:b/>
          <w:bCs/>
        </w:rPr>
        <w:t>十一、学费</w:t>
      </w:r>
    </w:p>
    <w:p w:rsidR="002343E2" w:rsidRPr="00AC7260" w:rsidRDefault="002343E2" w:rsidP="002343E2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/>
          <w:sz w:val="18"/>
        </w:rPr>
        <w:t>学校按照国家和</w:t>
      </w:r>
      <w:r w:rsidRPr="00AC7260">
        <w:rPr>
          <w:rFonts w:ascii="仿宋_GB2312" w:eastAsia="仿宋_GB2312" w:hAnsi="宋体" w:hint="eastAsia"/>
          <w:sz w:val="18"/>
        </w:rPr>
        <w:t>陕西省</w:t>
      </w:r>
      <w:r w:rsidRPr="00AC7260">
        <w:rPr>
          <w:rFonts w:ascii="仿宋_GB2312" w:eastAsia="仿宋_GB2312" w:hAnsi="宋体"/>
          <w:sz w:val="18"/>
        </w:rPr>
        <w:t>的规定收取学费</w:t>
      </w:r>
      <w:r w:rsidR="00BE4C0E" w:rsidRPr="00AC7260">
        <w:rPr>
          <w:rFonts w:ascii="仿宋_GB2312" w:eastAsia="仿宋_GB2312" w:hAnsi="宋体" w:hint="eastAsia"/>
          <w:sz w:val="18"/>
        </w:rPr>
        <w:t>：</w:t>
      </w:r>
      <w:r w:rsidR="00BE4C0E" w:rsidRPr="00AC7260">
        <w:rPr>
          <w:rFonts w:ascii="仿宋_GB2312" w:eastAsia="仿宋_GB2312" w:hAnsi="宋体"/>
          <w:sz w:val="18"/>
        </w:rPr>
        <w:t xml:space="preserve"> </w:t>
      </w:r>
    </w:p>
    <w:p w:rsidR="002343E2" w:rsidRPr="00AC7260" w:rsidRDefault="002343E2" w:rsidP="002343E2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录取为国家计划内非定向博士研究生，</w:t>
      </w:r>
      <w:r w:rsidR="00CD3F1A" w:rsidRPr="00AC7260">
        <w:rPr>
          <w:rFonts w:ascii="仿宋_GB2312" w:eastAsia="仿宋_GB2312" w:hAnsi="宋体" w:hint="eastAsia"/>
          <w:sz w:val="18"/>
        </w:rPr>
        <w:t>按照实际在籍年限</w:t>
      </w:r>
      <w:r w:rsidRPr="00AC7260">
        <w:rPr>
          <w:rFonts w:ascii="仿宋_GB2312" w:eastAsia="仿宋_GB2312" w:hAnsi="宋体" w:hint="eastAsia"/>
          <w:sz w:val="18"/>
        </w:rPr>
        <w:t>每生每年10000元。</w:t>
      </w:r>
    </w:p>
    <w:p w:rsidR="002343E2" w:rsidRPr="00AC7260" w:rsidRDefault="002343E2" w:rsidP="002343E2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录取为原单位定向培养的博生研究生，</w:t>
      </w:r>
      <w:r w:rsidR="00CD3F1A" w:rsidRPr="00AC7260">
        <w:rPr>
          <w:rFonts w:ascii="仿宋_GB2312" w:eastAsia="仿宋_GB2312" w:hAnsi="宋体" w:hint="eastAsia"/>
          <w:sz w:val="18"/>
        </w:rPr>
        <w:t>一次性收取全程培养费</w:t>
      </w:r>
      <w:r w:rsidR="00321D03" w:rsidRPr="00AC7260">
        <w:rPr>
          <w:rFonts w:ascii="仿宋_GB2312" w:eastAsia="仿宋_GB2312" w:hAnsi="宋体" w:hint="eastAsia"/>
          <w:sz w:val="18"/>
        </w:rPr>
        <w:t>（4年）</w:t>
      </w:r>
      <w:r w:rsidRPr="00AC7260">
        <w:rPr>
          <w:rFonts w:ascii="仿宋_GB2312" w:eastAsia="仿宋_GB2312" w:hAnsi="宋体" w:hint="eastAsia"/>
          <w:sz w:val="18"/>
        </w:rPr>
        <w:t>每生</w:t>
      </w:r>
      <w:r w:rsidR="00321D03" w:rsidRPr="00AC7260">
        <w:rPr>
          <w:rFonts w:ascii="仿宋_GB2312" w:eastAsia="仿宋_GB2312" w:hAnsi="宋体" w:hint="eastAsia"/>
          <w:sz w:val="18"/>
        </w:rPr>
        <w:t>640</w:t>
      </w:r>
      <w:r w:rsidRPr="00AC7260">
        <w:rPr>
          <w:rFonts w:ascii="仿宋_GB2312" w:eastAsia="仿宋_GB2312" w:hAnsi="宋体" w:hint="eastAsia"/>
          <w:sz w:val="18"/>
        </w:rPr>
        <w:t>00元</w:t>
      </w:r>
      <w:r w:rsidR="00F4518A" w:rsidRPr="00AC7260">
        <w:rPr>
          <w:rFonts w:ascii="仿宋_GB2312" w:eastAsia="仿宋_GB2312" w:hAnsi="宋体" w:hint="eastAsia"/>
          <w:sz w:val="18"/>
        </w:rPr>
        <w:t>，4年后</w:t>
      </w:r>
      <w:r w:rsidR="00CD3F1A" w:rsidRPr="00AC7260">
        <w:rPr>
          <w:rFonts w:ascii="仿宋_GB2312" w:eastAsia="仿宋_GB2312" w:hAnsi="宋体" w:hint="eastAsia"/>
          <w:sz w:val="18"/>
        </w:rPr>
        <w:t>按照实际在籍年限</w:t>
      </w:r>
      <w:r w:rsidR="00F4518A" w:rsidRPr="00AC7260">
        <w:rPr>
          <w:rFonts w:ascii="仿宋_GB2312" w:eastAsia="仿宋_GB2312" w:hAnsi="宋体" w:hint="eastAsia"/>
          <w:sz w:val="18"/>
        </w:rPr>
        <w:t>每生每年10000元</w:t>
      </w:r>
      <w:r w:rsidRPr="00AC7260">
        <w:rPr>
          <w:rFonts w:ascii="仿宋_GB2312" w:eastAsia="仿宋_GB2312" w:hAnsi="宋体" w:hint="eastAsia"/>
          <w:sz w:val="18"/>
        </w:rPr>
        <w:t>。</w:t>
      </w:r>
    </w:p>
    <w:p w:rsidR="00BE4C0E" w:rsidRPr="00AC7260" w:rsidRDefault="00BE4C0E" w:rsidP="00BE4C0E">
      <w:pPr>
        <w:spacing w:line="320" w:lineRule="exact"/>
        <w:ind w:firstLineChars="200" w:firstLine="422"/>
        <w:rPr>
          <w:rFonts w:ascii="仿宋_GB2312" w:eastAsia="仿宋_GB2312" w:hAnsi="宋体"/>
          <w:b/>
          <w:bCs/>
        </w:rPr>
      </w:pPr>
      <w:r w:rsidRPr="00AC7260">
        <w:rPr>
          <w:rFonts w:ascii="仿宋_GB2312" w:eastAsia="仿宋_GB2312" w:hAnsi="宋体" w:hint="eastAsia"/>
          <w:b/>
          <w:bCs/>
        </w:rPr>
        <w:t>十二、奖助</w:t>
      </w:r>
    </w:p>
    <w:p w:rsidR="00BE4C0E" w:rsidRPr="00AC7260" w:rsidRDefault="005C7F65" w:rsidP="005C7F65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依据《</w:t>
      </w:r>
      <w:r w:rsidRPr="00AC7260">
        <w:rPr>
          <w:rFonts w:ascii="仿宋_GB2312" w:eastAsia="仿宋_GB2312" w:hAnsi="宋体" w:hint="eastAsia"/>
          <w:bCs/>
          <w:sz w:val="18"/>
        </w:rPr>
        <w:t>西安电子科技大学研究生</w:t>
      </w:r>
      <w:r w:rsidR="00CD3F1A" w:rsidRPr="00AC7260">
        <w:rPr>
          <w:rFonts w:ascii="仿宋_GB2312" w:eastAsia="仿宋_GB2312" w:hAnsi="宋体" w:hint="eastAsia"/>
          <w:bCs/>
          <w:sz w:val="18"/>
        </w:rPr>
        <w:t>奖助政策体系方案（试行）</w:t>
      </w:r>
      <w:r w:rsidRPr="00AC7260">
        <w:rPr>
          <w:rFonts w:ascii="仿宋_GB2312" w:eastAsia="仿宋_GB2312" w:hAnsi="宋体" w:hint="eastAsia"/>
          <w:sz w:val="18"/>
        </w:rPr>
        <w:t>》文件规定，学校</w:t>
      </w:r>
      <w:r w:rsidR="00CD3F1A" w:rsidRPr="00AC7260">
        <w:rPr>
          <w:rFonts w:ascii="仿宋_GB2312" w:eastAsia="仿宋_GB2312" w:hAnsi="宋体" w:hint="eastAsia"/>
          <w:sz w:val="18"/>
        </w:rPr>
        <w:t>对录取为非定向的全日制在校博士生</w:t>
      </w:r>
      <w:r w:rsidRPr="00AC7260">
        <w:rPr>
          <w:rFonts w:ascii="仿宋_GB2312" w:eastAsia="仿宋_GB2312" w:hAnsi="宋体" w:hint="eastAsia"/>
          <w:sz w:val="18"/>
        </w:rPr>
        <w:t>设立</w:t>
      </w:r>
      <w:r w:rsidR="00BE4C0E" w:rsidRPr="00AC7260">
        <w:rPr>
          <w:rFonts w:ascii="仿宋_GB2312" w:eastAsia="仿宋_GB2312" w:hAnsi="宋体"/>
          <w:sz w:val="18"/>
        </w:rPr>
        <w:t>奖学金、助学金及助教、助研和助管岗位资助学生学习</w:t>
      </w:r>
      <w:r w:rsidR="00CD3F1A" w:rsidRPr="00AC7260">
        <w:rPr>
          <w:rFonts w:ascii="仿宋_GB2312" w:eastAsia="仿宋_GB2312" w:hAnsi="宋体" w:hint="eastAsia"/>
          <w:sz w:val="18"/>
        </w:rPr>
        <w:t>和生活</w:t>
      </w:r>
      <w:r w:rsidR="00BE4C0E" w:rsidRPr="00AC7260">
        <w:rPr>
          <w:rFonts w:ascii="仿宋_GB2312" w:eastAsia="仿宋_GB2312" w:hAnsi="宋体"/>
          <w:sz w:val="18"/>
        </w:rPr>
        <w:t>，符合条件的</w:t>
      </w:r>
      <w:r w:rsidR="00C073E8" w:rsidRPr="00AC7260">
        <w:rPr>
          <w:rFonts w:ascii="仿宋_GB2312" w:eastAsia="仿宋_GB2312" w:hAnsi="宋体" w:hint="eastAsia"/>
          <w:sz w:val="18"/>
        </w:rPr>
        <w:t>博士</w:t>
      </w:r>
      <w:r w:rsidR="00BE4C0E" w:rsidRPr="00AC7260">
        <w:rPr>
          <w:rFonts w:ascii="仿宋_GB2312" w:eastAsia="仿宋_GB2312" w:hAnsi="宋体"/>
          <w:sz w:val="18"/>
        </w:rPr>
        <w:t>生还可以申请助学贷款。</w:t>
      </w:r>
    </w:p>
    <w:p w:rsidR="003E2B95" w:rsidRPr="00AC7260" w:rsidRDefault="003E2B95" w:rsidP="005C7F65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1.奖学金、助学金</w:t>
      </w:r>
    </w:p>
    <w:p w:rsidR="005C7F65" w:rsidRPr="00AC7260" w:rsidRDefault="005C7F65" w:rsidP="00321D03">
      <w:pPr>
        <w:spacing w:line="320" w:lineRule="exact"/>
        <w:ind w:firstLineChars="200" w:firstLine="361"/>
        <w:jc w:val="center"/>
        <w:rPr>
          <w:rFonts w:ascii="仿宋_GB2312" w:eastAsia="仿宋_GB2312" w:hAnsi="宋体"/>
          <w:b/>
          <w:sz w:val="18"/>
        </w:rPr>
      </w:pPr>
      <w:r w:rsidRPr="00AC7260">
        <w:rPr>
          <w:rFonts w:ascii="仿宋_GB2312" w:eastAsia="仿宋_GB2312" w:hAnsi="宋体" w:hint="eastAsia"/>
          <w:b/>
          <w:sz w:val="18"/>
        </w:rPr>
        <w:t>奖学金、助学金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4"/>
        <w:gridCol w:w="992"/>
        <w:gridCol w:w="992"/>
        <w:gridCol w:w="1460"/>
        <w:gridCol w:w="1268"/>
      </w:tblGrid>
      <w:tr w:rsidR="00C96D4A" w:rsidRPr="00AC7260" w:rsidTr="00C96D4A">
        <w:trPr>
          <w:trHeight w:val="185"/>
          <w:jc w:val="center"/>
        </w:trPr>
        <w:tc>
          <w:tcPr>
            <w:tcW w:w="1124" w:type="dxa"/>
            <w:vMerge w:val="restart"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C96D4A" w:rsidRPr="00AC7260" w:rsidRDefault="00C96D4A" w:rsidP="003E2B95">
            <w:pPr>
              <w:spacing w:line="24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AC7260">
              <w:rPr>
                <w:rFonts w:ascii="仿宋_GB2312" w:eastAsia="仿宋_GB2312" w:hint="eastAsia"/>
                <w:sz w:val="15"/>
                <w:szCs w:val="15"/>
              </w:rPr>
              <w:t>三年内学业奖学金</w:t>
            </w:r>
          </w:p>
          <w:p w:rsidR="00C96D4A" w:rsidRPr="00AC7260" w:rsidRDefault="00C96D4A" w:rsidP="003E2B95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int="eastAsia"/>
                <w:sz w:val="15"/>
                <w:szCs w:val="15"/>
              </w:rPr>
              <w:t>（万元</w:t>
            </w:r>
            <w:r w:rsidRPr="00AC7260">
              <w:rPr>
                <w:rFonts w:ascii="仿宋_GB2312" w:hint="eastAsia"/>
                <w:sz w:val="15"/>
                <w:szCs w:val="15"/>
              </w:rPr>
              <w:t>∕</w:t>
            </w:r>
            <w:r w:rsidRPr="00AC7260"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 w:rsidRPr="00AC7260">
              <w:rPr>
                <w:rFonts w:ascii="仿宋_GB2312" w:hint="eastAsia"/>
                <w:sz w:val="15"/>
                <w:szCs w:val="15"/>
              </w:rPr>
              <w:t>∕</w:t>
            </w:r>
            <w:r w:rsidRPr="00AC7260">
              <w:rPr>
                <w:rFonts w:ascii="仿宋_GB2312" w:eastAsia="仿宋_GB2312" w:hint="eastAsia"/>
                <w:sz w:val="15"/>
                <w:szCs w:val="15"/>
              </w:rPr>
              <w:t>生）</w:t>
            </w:r>
          </w:p>
        </w:tc>
        <w:tc>
          <w:tcPr>
            <w:tcW w:w="1460" w:type="dxa"/>
            <w:vMerge w:val="restart"/>
            <w:vAlign w:val="center"/>
          </w:tcPr>
          <w:p w:rsidR="00C96D4A" w:rsidRPr="00AC7260" w:rsidRDefault="00C96D4A" w:rsidP="006C6839">
            <w:pPr>
              <w:spacing w:line="24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AC7260">
              <w:rPr>
                <w:rFonts w:ascii="仿宋_GB2312" w:eastAsia="仿宋_GB2312" w:hint="eastAsia"/>
                <w:sz w:val="15"/>
                <w:szCs w:val="15"/>
              </w:rPr>
              <w:t>三年内国家助学金（</w:t>
            </w:r>
            <w:r w:rsidR="006C6839" w:rsidRPr="00AC7260">
              <w:rPr>
                <w:rFonts w:ascii="仿宋_GB2312" w:eastAsia="仿宋_GB2312" w:hint="eastAsia"/>
                <w:sz w:val="15"/>
                <w:szCs w:val="15"/>
              </w:rPr>
              <w:t>万</w:t>
            </w:r>
            <w:r w:rsidRPr="00AC7260">
              <w:rPr>
                <w:rFonts w:ascii="仿宋_GB2312" w:eastAsia="仿宋_GB2312" w:hint="eastAsia"/>
                <w:sz w:val="15"/>
                <w:szCs w:val="15"/>
              </w:rPr>
              <w:t>元</w:t>
            </w:r>
            <w:r w:rsidRPr="00AC7260">
              <w:rPr>
                <w:rFonts w:ascii="仿宋_GB2312" w:hint="eastAsia"/>
                <w:sz w:val="15"/>
                <w:szCs w:val="15"/>
              </w:rPr>
              <w:t>∕</w:t>
            </w:r>
            <w:r w:rsidR="006C6839" w:rsidRPr="00AC7260"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 w:rsidRPr="00AC7260">
              <w:rPr>
                <w:rFonts w:ascii="仿宋_GB2312" w:hint="eastAsia"/>
                <w:sz w:val="15"/>
                <w:szCs w:val="15"/>
              </w:rPr>
              <w:t>∕</w:t>
            </w:r>
            <w:r w:rsidRPr="00AC7260">
              <w:rPr>
                <w:rFonts w:ascii="仿宋_GB2312" w:eastAsia="仿宋_GB2312" w:hint="eastAsia"/>
                <w:sz w:val="15"/>
                <w:szCs w:val="15"/>
              </w:rPr>
              <w:t>生）</w:t>
            </w:r>
          </w:p>
        </w:tc>
        <w:tc>
          <w:tcPr>
            <w:tcW w:w="1268" w:type="dxa"/>
            <w:vMerge w:val="restart"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AC7260">
              <w:rPr>
                <w:rFonts w:ascii="仿宋_GB2312" w:eastAsia="仿宋_GB2312" w:hint="eastAsia"/>
                <w:sz w:val="15"/>
                <w:szCs w:val="15"/>
              </w:rPr>
              <w:t>第四年在学</w:t>
            </w:r>
          </w:p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int="eastAsia"/>
                <w:sz w:val="15"/>
                <w:szCs w:val="15"/>
              </w:rPr>
              <w:t>（元</w:t>
            </w:r>
            <w:r w:rsidRPr="00AC7260">
              <w:rPr>
                <w:rFonts w:ascii="仿宋_GB2312" w:hint="eastAsia"/>
                <w:sz w:val="15"/>
                <w:szCs w:val="15"/>
              </w:rPr>
              <w:t>∕</w:t>
            </w:r>
            <w:r w:rsidRPr="00AC7260"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 w:rsidRPr="00AC7260">
              <w:rPr>
                <w:rFonts w:ascii="仿宋_GB2312" w:hint="eastAsia"/>
                <w:sz w:val="15"/>
                <w:szCs w:val="15"/>
              </w:rPr>
              <w:t>∕</w:t>
            </w:r>
            <w:r w:rsidRPr="00AC7260">
              <w:rPr>
                <w:rFonts w:ascii="仿宋_GB2312" w:eastAsia="仿宋_GB2312" w:hint="eastAsia"/>
                <w:sz w:val="15"/>
                <w:szCs w:val="15"/>
              </w:rPr>
              <w:t>生）</w:t>
            </w:r>
          </w:p>
        </w:tc>
      </w:tr>
      <w:tr w:rsidR="00C96D4A" w:rsidRPr="00AC7260" w:rsidTr="00C96D4A">
        <w:trPr>
          <w:trHeight w:hRule="exact" w:val="389"/>
          <w:jc w:val="center"/>
        </w:trPr>
        <w:tc>
          <w:tcPr>
            <w:tcW w:w="1124" w:type="dxa"/>
            <w:vMerge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一等（</w:t>
            </w:r>
            <w:r w:rsidRPr="00AC7260">
              <w:rPr>
                <w:rFonts w:ascii="仿宋_GB2312" w:eastAsia="仿宋_GB2312" w:hAnsi="宋体"/>
                <w:bCs/>
                <w:sz w:val="15"/>
                <w:szCs w:val="15"/>
              </w:rPr>
              <w:t>2</w:t>
            </w: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0</w:t>
            </w:r>
            <w:r w:rsidRPr="00AC7260">
              <w:rPr>
                <w:rFonts w:ascii="仿宋_GB2312" w:eastAsia="仿宋_GB2312" w:hAnsi="宋体"/>
                <w:bCs/>
                <w:sz w:val="15"/>
                <w:szCs w:val="15"/>
              </w:rPr>
              <w:t>%</w:t>
            </w: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）</w:t>
            </w:r>
          </w:p>
        </w:tc>
        <w:tc>
          <w:tcPr>
            <w:tcW w:w="992" w:type="dxa"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二等（6</w:t>
            </w:r>
            <w:r w:rsidRPr="00AC7260">
              <w:rPr>
                <w:rFonts w:ascii="仿宋_GB2312" w:eastAsia="仿宋_GB2312" w:hAnsi="宋体"/>
                <w:bCs/>
                <w:sz w:val="15"/>
                <w:szCs w:val="15"/>
              </w:rPr>
              <w:t>0%</w:t>
            </w: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）</w:t>
            </w:r>
          </w:p>
        </w:tc>
        <w:tc>
          <w:tcPr>
            <w:tcW w:w="1460" w:type="dxa"/>
            <w:vMerge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1268" w:type="dxa"/>
            <w:vMerge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C96D4A" w:rsidRPr="00AC7260" w:rsidTr="00C96D4A">
        <w:trPr>
          <w:trHeight w:hRule="exact" w:val="397"/>
          <w:jc w:val="center"/>
        </w:trPr>
        <w:tc>
          <w:tcPr>
            <w:tcW w:w="1124" w:type="dxa"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中期考核前</w:t>
            </w:r>
          </w:p>
        </w:tc>
        <w:tc>
          <w:tcPr>
            <w:tcW w:w="992" w:type="dxa"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1.2万元</w:t>
            </w:r>
          </w:p>
        </w:tc>
        <w:tc>
          <w:tcPr>
            <w:tcW w:w="992" w:type="dxa"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0.9万元</w:t>
            </w:r>
          </w:p>
        </w:tc>
        <w:tc>
          <w:tcPr>
            <w:tcW w:w="1460" w:type="dxa"/>
            <w:vAlign w:val="center"/>
          </w:tcPr>
          <w:p w:rsidR="00C96D4A" w:rsidRPr="00AC7260" w:rsidRDefault="006C6839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1.92万</w:t>
            </w:r>
            <w:r w:rsidR="00C96D4A"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元</w:t>
            </w:r>
          </w:p>
        </w:tc>
        <w:tc>
          <w:tcPr>
            <w:tcW w:w="1268" w:type="dxa"/>
            <w:vAlign w:val="center"/>
          </w:tcPr>
          <w:p w:rsidR="00C96D4A" w:rsidRPr="00AC7260" w:rsidRDefault="00C96D4A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1000元</w:t>
            </w:r>
          </w:p>
        </w:tc>
      </w:tr>
      <w:tr w:rsidR="00C96D4A" w:rsidRPr="00AC7260" w:rsidTr="00C96D4A">
        <w:trPr>
          <w:trHeight w:hRule="exact" w:val="397"/>
          <w:jc w:val="center"/>
        </w:trPr>
        <w:tc>
          <w:tcPr>
            <w:tcW w:w="1124" w:type="dxa"/>
            <w:vAlign w:val="center"/>
          </w:tcPr>
          <w:p w:rsidR="00C96D4A" w:rsidRPr="00AC7260" w:rsidRDefault="00C96D4A" w:rsidP="007D7CA2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中期考核后</w:t>
            </w:r>
          </w:p>
        </w:tc>
        <w:tc>
          <w:tcPr>
            <w:tcW w:w="992" w:type="dxa"/>
            <w:vAlign w:val="center"/>
          </w:tcPr>
          <w:p w:rsidR="00C96D4A" w:rsidRPr="00AC7260" w:rsidRDefault="00C96D4A" w:rsidP="007D7CA2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1.8万元</w:t>
            </w:r>
          </w:p>
        </w:tc>
        <w:tc>
          <w:tcPr>
            <w:tcW w:w="992" w:type="dxa"/>
            <w:vAlign w:val="center"/>
          </w:tcPr>
          <w:p w:rsidR="00C96D4A" w:rsidRPr="00AC7260" w:rsidRDefault="00C96D4A" w:rsidP="007D7CA2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1.2万元</w:t>
            </w:r>
          </w:p>
        </w:tc>
        <w:tc>
          <w:tcPr>
            <w:tcW w:w="1460" w:type="dxa"/>
            <w:vAlign w:val="center"/>
          </w:tcPr>
          <w:p w:rsidR="00C96D4A" w:rsidRPr="00AC7260" w:rsidRDefault="006C6839" w:rsidP="007D7CA2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2.4万</w:t>
            </w:r>
            <w:r w:rsidR="00C96D4A"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元</w:t>
            </w:r>
          </w:p>
        </w:tc>
        <w:tc>
          <w:tcPr>
            <w:tcW w:w="1268" w:type="dxa"/>
            <w:vAlign w:val="center"/>
          </w:tcPr>
          <w:p w:rsidR="00C96D4A" w:rsidRPr="00AC7260" w:rsidRDefault="00C96D4A" w:rsidP="007D7CA2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1000元</w:t>
            </w:r>
          </w:p>
        </w:tc>
      </w:tr>
    </w:tbl>
    <w:p w:rsidR="003E2B95" w:rsidRPr="00AC7260" w:rsidRDefault="003E2B95" w:rsidP="003E2B95">
      <w:pPr>
        <w:spacing w:line="32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2.助研岗位</w:t>
      </w:r>
    </w:p>
    <w:p w:rsidR="005C7F65" w:rsidRPr="00AC7260" w:rsidRDefault="00290136" w:rsidP="00321D03">
      <w:pPr>
        <w:spacing w:line="320" w:lineRule="exact"/>
        <w:ind w:firstLineChars="200" w:firstLine="361"/>
        <w:jc w:val="center"/>
        <w:rPr>
          <w:rFonts w:ascii="仿宋_GB2312" w:eastAsia="仿宋_GB2312" w:hAnsi="宋体"/>
          <w:b/>
          <w:sz w:val="18"/>
        </w:rPr>
      </w:pPr>
      <w:r w:rsidRPr="00AC7260">
        <w:rPr>
          <w:rFonts w:ascii="仿宋_GB2312" w:eastAsia="仿宋_GB2312" w:hAnsi="宋体" w:hint="eastAsia"/>
          <w:b/>
          <w:sz w:val="18"/>
        </w:rPr>
        <w:t>助研岗位</w:t>
      </w:r>
    </w:p>
    <w:tbl>
      <w:tblPr>
        <w:tblW w:w="0" w:type="auto"/>
        <w:jc w:val="center"/>
        <w:tblInd w:w="-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4"/>
        <w:gridCol w:w="2712"/>
      </w:tblGrid>
      <w:tr w:rsidR="003E2B95" w:rsidRPr="00AC7260" w:rsidTr="000477ED">
        <w:trPr>
          <w:trHeight w:val="424"/>
          <w:jc w:val="center"/>
        </w:trPr>
        <w:tc>
          <w:tcPr>
            <w:tcW w:w="3054" w:type="dxa"/>
            <w:vAlign w:val="center"/>
          </w:tcPr>
          <w:p w:rsidR="003E2B95" w:rsidRPr="00AC7260" w:rsidRDefault="003E2B95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学科类别</w:t>
            </w:r>
          </w:p>
        </w:tc>
        <w:tc>
          <w:tcPr>
            <w:tcW w:w="2712" w:type="dxa"/>
            <w:vAlign w:val="center"/>
          </w:tcPr>
          <w:p w:rsidR="003E2B95" w:rsidRPr="00AC7260" w:rsidRDefault="003E2B95" w:rsidP="00E0325A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津贴标准（元/月）</w:t>
            </w:r>
          </w:p>
        </w:tc>
      </w:tr>
      <w:tr w:rsidR="003E2B95" w:rsidRPr="00AC7260" w:rsidTr="000477ED">
        <w:trPr>
          <w:trHeight w:hRule="exact" w:val="397"/>
          <w:jc w:val="center"/>
        </w:trPr>
        <w:tc>
          <w:tcPr>
            <w:tcW w:w="3054" w:type="dxa"/>
            <w:vAlign w:val="center"/>
          </w:tcPr>
          <w:p w:rsidR="003E2B95" w:rsidRPr="00AC7260" w:rsidRDefault="003E2B95" w:rsidP="003E2B95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工学、军事学</w:t>
            </w:r>
          </w:p>
        </w:tc>
        <w:tc>
          <w:tcPr>
            <w:tcW w:w="2712" w:type="dxa"/>
            <w:vAlign w:val="center"/>
          </w:tcPr>
          <w:p w:rsidR="003E2B95" w:rsidRPr="00AC7260" w:rsidRDefault="003E2B95" w:rsidP="003E2B95">
            <w:pPr>
              <w:spacing w:line="240" w:lineRule="exact"/>
              <w:ind w:firstLineChars="200" w:firstLine="300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1200</w:t>
            </w:r>
          </w:p>
        </w:tc>
      </w:tr>
      <w:tr w:rsidR="003E2B95" w:rsidRPr="00AC7260" w:rsidTr="000477ED">
        <w:trPr>
          <w:trHeight w:hRule="exact" w:val="397"/>
          <w:jc w:val="center"/>
        </w:trPr>
        <w:tc>
          <w:tcPr>
            <w:tcW w:w="3054" w:type="dxa"/>
            <w:vAlign w:val="center"/>
          </w:tcPr>
          <w:p w:rsidR="003E2B95" w:rsidRPr="00AC7260" w:rsidRDefault="003E2B95" w:rsidP="003E2B95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理学、管理学</w:t>
            </w:r>
          </w:p>
        </w:tc>
        <w:tc>
          <w:tcPr>
            <w:tcW w:w="2712" w:type="dxa"/>
            <w:vAlign w:val="center"/>
          </w:tcPr>
          <w:p w:rsidR="003E2B95" w:rsidRPr="00AC7260" w:rsidRDefault="003E2B95" w:rsidP="003E2B95">
            <w:pPr>
              <w:spacing w:line="240" w:lineRule="exact"/>
              <w:ind w:firstLineChars="200" w:firstLine="300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800</w:t>
            </w:r>
          </w:p>
        </w:tc>
      </w:tr>
      <w:tr w:rsidR="003E2B95" w:rsidRPr="00AC7260" w:rsidTr="000477ED">
        <w:trPr>
          <w:trHeight w:hRule="exact" w:val="397"/>
          <w:jc w:val="center"/>
        </w:trPr>
        <w:tc>
          <w:tcPr>
            <w:tcW w:w="3054" w:type="dxa"/>
            <w:vAlign w:val="center"/>
          </w:tcPr>
          <w:p w:rsidR="003E2B95" w:rsidRPr="00AC7260" w:rsidRDefault="003E2B95" w:rsidP="003E2B95">
            <w:pPr>
              <w:spacing w:line="240" w:lineRule="exact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哲学</w:t>
            </w:r>
          </w:p>
        </w:tc>
        <w:tc>
          <w:tcPr>
            <w:tcW w:w="2712" w:type="dxa"/>
            <w:vAlign w:val="center"/>
          </w:tcPr>
          <w:p w:rsidR="003E2B95" w:rsidRPr="00AC7260" w:rsidRDefault="003E2B95" w:rsidP="003E2B95">
            <w:pPr>
              <w:spacing w:line="240" w:lineRule="exact"/>
              <w:ind w:firstLineChars="200" w:firstLine="300"/>
              <w:jc w:val="center"/>
              <w:rPr>
                <w:rFonts w:ascii="仿宋_GB2312" w:eastAsia="仿宋_GB2312" w:hAnsi="宋体"/>
                <w:bCs/>
                <w:sz w:val="15"/>
                <w:szCs w:val="15"/>
              </w:rPr>
            </w:pPr>
            <w:r w:rsidRPr="00AC7260">
              <w:rPr>
                <w:rFonts w:ascii="仿宋_GB2312" w:eastAsia="仿宋_GB2312" w:hAnsi="宋体" w:hint="eastAsia"/>
                <w:bCs/>
                <w:sz w:val="15"/>
                <w:szCs w:val="15"/>
              </w:rPr>
              <w:t>500</w:t>
            </w:r>
          </w:p>
        </w:tc>
      </w:tr>
    </w:tbl>
    <w:p w:rsidR="00273AF2" w:rsidRPr="00AC7260" w:rsidRDefault="003E2B95" w:rsidP="003E2B95">
      <w:pPr>
        <w:spacing w:line="320" w:lineRule="exact"/>
        <w:ind w:firstLineChars="200" w:firstLine="360"/>
        <w:rPr>
          <w:rFonts w:ascii="仿宋_GB2312" w:eastAsia="仿宋_GB2312" w:hAnsi="宋体"/>
          <w:bCs/>
          <w:sz w:val="18"/>
          <w:szCs w:val="18"/>
        </w:rPr>
      </w:pPr>
      <w:r w:rsidRPr="00AC7260">
        <w:rPr>
          <w:rFonts w:ascii="仿宋_GB2312" w:eastAsia="仿宋_GB2312" w:hAnsi="宋体" w:hint="eastAsia"/>
          <w:bCs/>
          <w:sz w:val="18"/>
          <w:szCs w:val="18"/>
        </w:rPr>
        <w:t>3.国家奖学金</w:t>
      </w:r>
    </w:p>
    <w:p w:rsidR="00AB4CC5" w:rsidRPr="00AC7260" w:rsidRDefault="003E2B95" w:rsidP="003E2B95">
      <w:pPr>
        <w:spacing w:line="320" w:lineRule="exact"/>
        <w:ind w:firstLineChars="200" w:firstLine="360"/>
        <w:rPr>
          <w:rFonts w:ascii="仿宋_GB2312" w:eastAsia="仿宋_GB2312" w:hAnsi="宋体"/>
          <w:bCs/>
          <w:sz w:val="18"/>
          <w:szCs w:val="18"/>
        </w:rPr>
      </w:pPr>
      <w:r w:rsidRPr="00AC7260">
        <w:rPr>
          <w:rFonts w:ascii="仿宋_GB2312" w:eastAsia="仿宋_GB2312" w:hAnsi="宋体" w:hint="eastAsia"/>
          <w:bCs/>
          <w:sz w:val="18"/>
          <w:szCs w:val="18"/>
        </w:rPr>
        <w:t>国家奖学金是国家面向全日制研究生设立的最高荣誉奖项，用于奖励学业成绩特别优秀、科学研究成果显著、发展潜力突出的研究生。博士研究生奖励标准为每生每年3万元。名额按照当年财政部、教育部下达情况为准。</w:t>
      </w:r>
    </w:p>
    <w:p w:rsidR="00273AF2" w:rsidRPr="00AC7260" w:rsidRDefault="00273AF2" w:rsidP="00273AF2">
      <w:pPr>
        <w:spacing w:line="320" w:lineRule="exact"/>
        <w:ind w:firstLineChars="200" w:firstLine="360"/>
        <w:rPr>
          <w:rFonts w:ascii="仿宋_GB2312" w:eastAsia="仿宋_GB2312" w:hAnsi="宋体"/>
          <w:bCs/>
          <w:sz w:val="18"/>
          <w:szCs w:val="18"/>
        </w:rPr>
      </w:pPr>
      <w:r w:rsidRPr="00AC7260">
        <w:rPr>
          <w:rFonts w:ascii="仿宋_GB2312" w:eastAsia="仿宋_GB2312" w:hAnsi="宋体" w:hint="eastAsia"/>
          <w:bCs/>
          <w:sz w:val="18"/>
          <w:szCs w:val="18"/>
        </w:rPr>
        <w:t>4.</w:t>
      </w:r>
      <w:r w:rsidR="007A3FD1" w:rsidRPr="00AC7260">
        <w:rPr>
          <w:rFonts w:ascii="仿宋_GB2312" w:eastAsia="仿宋_GB2312" w:hAnsi="宋体" w:hint="eastAsia"/>
          <w:bCs/>
          <w:sz w:val="18"/>
          <w:szCs w:val="18"/>
        </w:rPr>
        <w:t>延长期资助</w:t>
      </w:r>
    </w:p>
    <w:p w:rsidR="003B1DBA" w:rsidRPr="00AC7260" w:rsidRDefault="00273AF2" w:rsidP="00273AF2">
      <w:pPr>
        <w:spacing w:line="320" w:lineRule="exact"/>
        <w:ind w:firstLineChars="200" w:firstLine="360"/>
        <w:rPr>
          <w:rFonts w:ascii="仿宋_GB2312" w:eastAsia="仿宋_GB2312" w:hAnsi="宋体"/>
          <w:bCs/>
          <w:sz w:val="18"/>
          <w:szCs w:val="18"/>
        </w:rPr>
      </w:pPr>
      <w:r w:rsidRPr="00AC7260">
        <w:rPr>
          <w:rFonts w:ascii="仿宋_GB2312" w:eastAsia="仿宋_GB2312" w:hAnsi="宋体" w:hint="eastAsia"/>
          <w:bCs/>
          <w:sz w:val="18"/>
          <w:szCs w:val="18"/>
        </w:rPr>
        <w:t>用于资助达到学校博士学位授予基本要求的第四年在校博士研究生，资助标准为每生每月1600元，最长资助12个月。</w:t>
      </w:r>
    </w:p>
    <w:p w:rsidR="00273AF2" w:rsidRPr="00AC7260" w:rsidRDefault="00273AF2" w:rsidP="00273AF2">
      <w:pPr>
        <w:spacing w:line="320" w:lineRule="exact"/>
        <w:ind w:firstLineChars="200" w:firstLine="360"/>
        <w:rPr>
          <w:rFonts w:ascii="仿宋_GB2312" w:eastAsia="仿宋_GB2312" w:hAnsi="宋体"/>
          <w:bCs/>
          <w:sz w:val="18"/>
          <w:szCs w:val="18"/>
        </w:rPr>
      </w:pPr>
    </w:p>
    <w:p w:rsidR="00DA7C3D" w:rsidRPr="00AC7260" w:rsidRDefault="00887166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bCs/>
          <w:sz w:val="18"/>
        </w:rPr>
      </w:pPr>
      <w:r w:rsidRPr="00AC7260">
        <w:rPr>
          <w:rFonts w:ascii="仿宋_GB2312" w:eastAsia="仿宋_GB2312" w:hAnsi="宋体" w:hint="eastAsia"/>
          <w:b/>
          <w:bCs/>
        </w:rPr>
        <w:lastRenderedPageBreak/>
        <w:t>十</w:t>
      </w:r>
      <w:r w:rsidR="00BE4C0E" w:rsidRPr="00AC7260">
        <w:rPr>
          <w:rFonts w:ascii="仿宋_GB2312" w:eastAsia="仿宋_GB2312" w:hAnsi="宋体" w:hint="eastAsia"/>
          <w:b/>
          <w:bCs/>
        </w:rPr>
        <w:t>三</w:t>
      </w:r>
      <w:r w:rsidR="00DA7C3D" w:rsidRPr="00AC7260">
        <w:rPr>
          <w:rFonts w:ascii="仿宋_GB2312" w:eastAsia="仿宋_GB2312" w:hAnsi="宋体" w:hint="eastAsia"/>
          <w:b/>
          <w:bCs/>
        </w:rPr>
        <w:t>、考生须知：</w:t>
      </w:r>
      <w:r w:rsidR="00DA7C3D" w:rsidRPr="00AC7260">
        <w:rPr>
          <w:rFonts w:ascii="仿宋_GB2312" w:eastAsia="仿宋_GB2312" w:hAnsi="宋体" w:hint="eastAsia"/>
          <w:b/>
          <w:bCs/>
          <w:sz w:val="18"/>
        </w:rPr>
        <w:t>为方便您的报考，将博士生招生的有关问题说明如下</w:t>
      </w:r>
    </w:p>
    <w:p w:rsidR="00DA7C3D" w:rsidRPr="00AC7260" w:rsidRDefault="00DA7C3D" w:rsidP="00DA7C3D">
      <w:pPr>
        <w:spacing w:line="300" w:lineRule="exact"/>
        <w:ind w:firstLineChars="200" w:firstLine="360"/>
        <w:rPr>
          <w:rFonts w:ascii="仿宋_GB2312" w:eastAsia="仿宋_GB2312" w:hAnsi="宋体"/>
          <w:sz w:val="18"/>
          <w:szCs w:val="18"/>
        </w:rPr>
      </w:pPr>
      <w:r w:rsidRPr="00AC7260">
        <w:rPr>
          <w:rFonts w:ascii="仿宋_GB2312" w:eastAsia="仿宋_GB2312" w:hAnsi="宋体" w:hint="eastAsia"/>
          <w:sz w:val="18"/>
          <w:szCs w:val="18"/>
        </w:rPr>
        <w:t>⒈</w:t>
      </w:r>
      <w:r w:rsidRPr="00AC7260">
        <w:rPr>
          <w:rFonts w:ascii="仿宋_GB2312" w:eastAsia="仿宋_GB2312" w:hAnsi="宋体" w:hint="eastAsia"/>
          <w:sz w:val="18"/>
        </w:rPr>
        <w:t>报考定向培养的考生应在报考类别中注明。</w:t>
      </w:r>
    </w:p>
    <w:p w:rsidR="00DA7C3D" w:rsidRPr="00AC7260" w:rsidRDefault="00DA7C3D" w:rsidP="00DA7C3D">
      <w:pPr>
        <w:spacing w:line="300" w:lineRule="exact"/>
        <w:ind w:firstLineChars="200" w:firstLine="360"/>
        <w:rPr>
          <w:rFonts w:ascii="仿宋_GB2312" w:eastAsia="仿宋_GB2312" w:hAnsi="宋体"/>
          <w:sz w:val="18"/>
        </w:rPr>
      </w:pPr>
      <w:r w:rsidRPr="00AC7260">
        <w:rPr>
          <w:rFonts w:ascii="仿宋_GB2312" w:eastAsia="仿宋_GB2312" w:hAnsi="宋体" w:hint="eastAsia"/>
          <w:sz w:val="18"/>
        </w:rPr>
        <w:t>⒉有关规定：</w:t>
      </w:r>
    </w:p>
    <w:p w:rsidR="00DA7C3D" w:rsidRPr="00DA7C3D" w:rsidRDefault="00DA7C3D" w:rsidP="00DA7C3D">
      <w:pPr>
        <w:spacing w:line="30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①以硕博连读方式录取的考生，须按规定办理有关手续。</w:t>
      </w:r>
    </w:p>
    <w:p w:rsidR="00DA7C3D" w:rsidRPr="00DA7C3D" w:rsidRDefault="00DA7C3D" w:rsidP="00DA7C3D">
      <w:pPr>
        <w:spacing w:line="30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②录取为定向培养的博士生均须在领取录取通知前，签订定向培养协议书，否则不予发放录取通知书。</w:t>
      </w:r>
    </w:p>
    <w:p w:rsidR="00DA7C3D" w:rsidRPr="00DA7C3D" w:rsidRDefault="00DA7C3D" w:rsidP="00DA7C3D">
      <w:pPr>
        <w:spacing w:line="30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③我校不接收其他单位的调剂考生。</w:t>
      </w:r>
    </w:p>
    <w:p w:rsidR="007403CB" w:rsidRDefault="00DA7C3D" w:rsidP="00DA7C3D">
      <w:pPr>
        <w:spacing w:line="300" w:lineRule="exact"/>
        <w:ind w:firstLineChars="200" w:firstLine="36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3.有关我校博士生招生导师、报名考试、成绩发布、复试通知等信息请留意</w:t>
      </w:r>
      <w:r w:rsidR="007403CB">
        <w:rPr>
          <w:rFonts w:ascii="仿宋_GB2312" w:eastAsia="仿宋_GB2312" w:hAnsi="宋体" w:hint="eastAsia"/>
          <w:sz w:val="18"/>
        </w:rPr>
        <w:t>：</w:t>
      </w:r>
    </w:p>
    <w:p w:rsidR="00DA7C3D" w:rsidRDefault="00DA7C3D" w:rsidP="007403CB">
      <w:pPr>
        <w:spacing w:line="300" w:lineRule="exact"/>
        <w:ind w:firstLineChars="400" w:firstLine="720"/>
        <w:rPr>
          <w:rFonts w:ascii="仿宋_GB2312" w:eastAsia="仿宋_GB2312" w:hAnsi="宋体"/>
          <w:color w:val="000000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西安电子科技大学研究生院网站</w:t>
      </w:r>
      <w:r w:rsidR="007403CB">
        <w:rPr>
          <w:rFonts w:ascii="仿宋_GB2312" w:eastAsia="仿宋_GB2312" w:hAnsi="宋体" w:hint="eastAsia"/>
          <w:sz w:val="18"/>
        </w:rPr>
        <w:t>：</w:t>
      </w:r>
      <w:r w:rsidRPr="00AC579E">
        <w:rPr>
          <w:rFonts w:ascii="仿宋_GB2312" w:eastAsia="仿宋_GB2312" w:hint="eastAsia"/>
          <w:color w:val="000000"/>
        </w:rPr>
        <w:t>http://gr.xidian.edu.cn/</w:t>
      </w:r>
    </w:p>
    <w:p w:rsidR="007403CB" w:rsidRPr="00DA7C3D" w:rsidRDefault="007403CB" w:rsidP="007403CB">
      <w:pPr>
        <w:spacing w:line="300" w:lineRule="exact"/>
        <w:ind w:firstLineChars="400" w:firstLine="72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 w:hint="eastAsia"/>
          <w:color w:val="000000"/>
          <w:sz w:val="18"/>
        </w:rPr>
        <w:t>西安电子科技大学招生信息网：  http://yz.xidian.edu.cn</w:t>
      </w:r>
    </w:p>
    <w:p w:rsidR="00DA7C3D" w:rsidRPr="00DA7C3D" w:rsidRDefault="00887166" w:rsidP="00DA7C3D">
      <w:pPr>
        <w:spacing w:line="320" w:lineRule="exact"/>
        <w:ind w:firstLineChars="200" w:firstLine="422"/>
        <w:rPr>
          <w:rFonts w:ascii="仿宋_GB2312" w:eastAsia="仿宋_GB2312" w:hAnsi="宋体"/>
          <w:b/>
          <w:szCs w:val="21"/>
        </w:rPr>
      </w:pPr>
      <w:r>
        <w:rPr>
          <w:rFonts w:ascii="仿宋_GB2312" w:eastAsia="仿宋_GB2312" w:hAnsi="宋体" w:hint="eastAsia"/>
          <w:b/>
          <w:szCs w:val="21"/>
        </w:rPr>
        <w:t>十</w:t>
      </w:r>
      <w:r w:rsidR="00BE4C0E">
        <w:rPr>
          <w:rFonts w:ascii="仿宋_GB2312" w:eastAsia="仿宋_GB2312" w:hAnsi="宋体" w:hint="eastAsia"/>
          <w:b/>
          <w:szCs w:val="21"/>
        </w:rPr>
        <w:t>四</w:t>
      </w:r>
      <w:r w:rsidR="00DA7C3D" w:rsidRPr="00DA7C3D">
        <w:rPr>
          <w:rFonts w:ascii="仿宋_GB2312" w:eastAsia="仿宋_GB2312" w:hAnsi="宋体" w:hint="eastAsia"/>
          <w:b/>
          <w:szCs w:val="21"/>
        </w:rPr>
        <w:t>、联系方式</w:t>
      </w:r>
    </w:p>
    <w:p w:rsidR="00DA7C3D" w:rsidRPr="00DA7C3D" w:rsidRDefault="00DA7C3D" w:rsidP="00DA7C3D">
      <w:pPr>
        <w:spacing w:line="320" w:lineRule="exact"/>
        <w:ind w:firstLineChars="250" w:firstLine="45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单位代码：10701               地    址：</w:t>
      </w:r>
      <w:r w:rsidR="002343E2">
        <w:rPr>
          <w:rFonts w:ascii="仿宋_GB2312" w:eastAsia="仿宋_GB2312" w:hAnsi="宋体" w:hint="eastAsia"/>
          <w:sz w:val="18"/>
        </w:rPr>
        <w:t>陕西省</w:t>
      </w:r>
      <w:r w:rsidRPr="00DA7C3D">
        <w:rPr>
          <w:rFonts w:ascii="仿宋_GB2312" w:eastAsia="仿宋_GB2312" w:hAnsi="宋体" w:hint="eastAsia"/>
          <w:sz w:val="18"/>
        </w:rPr>
        <w:t>西安市太白南路2号</w:t>
      </w:r>
    </w:p>
    <w:p w:rsidR="00DA7C3D" w:rsidRPr="00DA7C3D" w:rsidRDefault="00DA7C3D" w:rsidP="00DA7C3D">
      <w:pPr>
        <w:spacing w:line="320" w:lineRule="exact"/>
        <w:ind w:firstLineChars="250" w:firstLine="45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 xml:space="preserve">邮    编：710071              </w:t>
      </w:r>
      <w:r w:rsidRPr="00DA7C3D">
        <w:rPr>
          <w:rFonts w:ascii="仿宋_GB2312" w:eastAsia="仿宋_GB2312" w:hAnsi="宋体" w:hint="eastAsia"/>
          <w:spacing w:val="28"/>
          <w:sz w:val="18"/>
        </w:rPr>
        <w:t>E-mail</w:t>
      </w:r>
      <w:r w:rsidRPr="00DA7C3D">
        <w:rPr>
          <w:rFonts w:ascii="仿宋_GB2312" w:eastAsia="仿宋_GB2312" w:hAnsi="宋体" w:hint="eastAsia"/>
          <w:sz w:val="18"/>
        </w:rPr>
        <w:t>：yjsh@xidian.edu.cn</w:t>
      </w:r>
    </w:p>
    <w:p w:rsidR="00DA7C3D" w:rsidRPr="00DA7C3D" w:rsidRDefault="00DA7C3D" w:rsidP="00DA7C3D">
      <w:pPr>
        <w:spacing w:line="320" w:lineRule="exact"/>
        <w:ind w:firstLineChars="250" w:firstLine="45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联系电话：(029)8820</w:t>
      </w:r>
      <w:r w:rsidR="002343E2">
        <w:rPr>
          <w:rFonts w:ascii="仿宋_GB2312" w:eastAsia="仿宋_GB2312" w:hAnsi="宋体" w:hint="eastAsia"/>
          <w:sz w:val="18"/>
        </w:rPr>
        <w:t>3489</w:t>
      </w:r>
      <w:r w:rsidRPr="00DA7C3D">
        <w:rPr>
          <w:rFonts w:ascii="仿宋_GB2312" w:eastAsia="仿宋_GB2312" w:hAnsi="宋体" w:hint="eastAsia"/>
          <w:sz w:val="18"/>
        </w:rPr>
        <w:t xml:space="preserve">       传    真：(029)88201947</w:t>
      </w:r>
    </w:p>
    <w:p w:rsidR="00AB4CC5" w:rsidRDefault="00DA7C3D" w:rsidP="00E0325A">
      <w:pPr>
        <w:spacing w:line="320" w:lineRule="exact"/>
        <w:ind w:firstLineChars="250" w:firstLine="45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联系部门：西安电子科技大学研究生院招生办公室</w:t>
      </w:r>
      <w:r w:rsidR="00E0325A">
        <w:rPr>
          <w:rFonts w:ascii="仿宋_GB2312" w:eastAsia="仿宋_GB2312" w:hAnsi="宋体" w:hint="eastAsia"/>
          <w:sz w:val="18"/>
        </w:rPr>
        <w:t xml:space="preserve">      </w:t>
      </w:r>
    </w:p>
    <w:p w:rsidR="00DA7C3D" w:rsidRDefault="00DA7C3D" w:rsidP="00E0325A">
      <w:pPr>
        <w:spacing w:line="320" w:lineRule="exact"/>
        <w:ind w:firstLineChars="250" w:firstLine="450"/>
        <w:rPr>
          <w:rFonts w:ascii="仿宋_GB2312" w:eastAsia="仿宋_GB2312" w:hAnsi="宋体"/>
          <w:sz w:val="18"/>
        </w:rPr>
      </w:pPr>
      <w:r w:rsidRPr="00DA7C3D">
        <w:rPr>
          <w:rFonts w:ascii="仿宋_GB2312" w:eastAsia="仿宋_GB2312" w:hAnsi="宋体" w:hint="eastAsia"/>
          <w:sz w:val="18"/>
        </w:rPr>
        <w:t>联系人：常永民</w:t>
      </w:r>
    </w:p>
    <w:p w:rsidR="007403CB" w:rsidRDefault="00F4518A" w:rsidP="00DA7C3D">
      <w:pPr>
        <w:spacing w:line="340" w:lineRule="exact"/>
        <w:ind w:firstLineChars="250" w:firstLine="450"/>
        <w:rPr>
          <w:rFonts w:ascii="仿宋_GB2312" w:eastAsia="仿宋_GB2312" w:hAnsi="宋体"/>
          <w:sz w:val="18"/>
        </w:rPr>
      </w:pPr>
      <w:r>
        <w:rPr>
          <w:rFonts w:ascii="仿宋_GB2312" w:eastAsia="仿宋_GB2312" w:hAnsi="宋体"/>
          <w:sz w:val="18"/>
        </w:rPr>
        <w:br w:type="page"/>
      </w:r>
    </w:p>
    <w:p w:rsidR="00DA7C3D" w:rsidRDefault="00DA7C3D" w:rsidP="00F4518A">
      <w:pPr>
        <w:ind w:firstLineChars="196" w:firstLine="413"/>
        <w:jc w:val="center"/>
        <w:rPr>
          <w:rFonts w:ascii="仿宋_GB2312" w:eastAsia="仿宋_GB2312"/>
          <w:b/>
          <w:szCs w:val="21"/>
        </w:rPr>
      </w:pPr>
      <w:r w:rsidRPr="00DA7C3D">
        <w:rPr>
          <w:rFonts w:ascii="仿宋_GB2312" w:eastAsia="仿宋_GB2312" w:hint="eastAsia"/>
          <w:b/>
          <w:szCs w:val="21"/>
        </w:rPr>
        <w:t>西安电子科技大学博士研究生招生专业一览表</w:t>
      </w:r>
    </w:p>
    <w:p w:rsidR="001E58BA" w:rsidRPr="00DA7C3D" w:rsidRDefault="001E58BA" w:rsidP="007403CB">
      <w:pPr>
        <w:ind w:firstLineChars="196" w:firstLine="413"/>
        <w:jc w:val="center"/>
        <w:rPr>
          <w:rFonts w:ascii="仿宋_GB2312" w:eastAsia="仿宋_GB2312"/>
          <w:b/>
          <w:szCs w:val="21"/>
        </w:rPr>
      </w:pPr>
    </w:p>
    <w:tbl>
      <w:tblPr>
        <w:tblW w:w="76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89"/>
        <w:gridCol w:w="2118"/>
        <w:gridCol w:w="2645"/>
        <w:gridCol w:w="1944"/>
      </w:tblGrid>
      <w:tr w:rsidR="00DA7C3D" w:rsidRPr="00DA7C3D" w:rsidTr="00351079">
        <w:trPr>
          <w:trHeight w:hRule="exact" w:val="340"/>
          <w:jc w:val="center"/>
        </w:trPr>
        <w:tc>
          <w:tcPr>
            <w:tcW w:w="989" w:type="dxa"/>
            <w:vAlign w:val="center"/>
          </w:tcPr>
          <w:p w:rsidR="00DA7C3D" w:rsidRPr="00DA7C3D" w:rsidRDefault="00DA7C3D" w:rsidP="0076541B">
            <w:pPr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b/>
                <w:sz w:val="18"/>
                <w:szCs w:val="18"/>
              </w:rPr>
              <w:t>专业代码</w:t>
            </w:r>
          </w:p>
        </w:tc>
        <w:tc>
          <w:tcPr>
            <w:tcW w:w="2118" w:type="dxa"/>
            <w:vAlign w:val="center"/>
          </w:tcPr>
          <w:p w:rsidR="00DA7C3D" w:rsidRPr="00DA7C3D" w:rsidRDefault="00DA7C3D" w:rsidP="0076541B">
            <w:pPr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b/>
                <w:sz w:val="18"/>
                <w:szCs w:val="18"/>
              </w:rPr>
              <w:t>学科、专业名称</w:t>
            </w:r>
          </w:p>
        </w:tc>
        <w:tc>
          <w:tcPr>
            <w:tcW w:w="2645" w:type="dxa"/>
            <w:vAlign w:val="center"/>
          </w:tcPr>
          <w:p w:rsidR="00DA7C3D" w:rsidRPr="00DA7C3D" w:rsidRDefault="00DA7C3D" w:rsidP="0076541B">
            <w:pPr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b/>
                <w:sz w:val="18"/>
                <w:szCs w:val="18"/>
              </w:rPr>
              <w:t>所属单位（代码）</w:t>
            </w:r>
          </w:p>
        </w:tc>
        <w:tc>
          <w:tcPr>
            <w:tcW w:w="1944" w:type="dxa"/>
            <w:vAlign w:val="center"/>
          </w:tcPr>
          <w:p w:rsidR="00DA7C3D" w:rsidRPr="00DA7C3D" w:rsidRDefault="00DA7C3D" w:rsidP="0076541B">
            <w:pPr>
              <w:jc w:val="center"/>
              <w:rPr>
                <w:rFonts w:ascii="仿宋_GB2312" w:eastAsia="仿宋_GB2312"/>
                <w:b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b/>
                <w:sz w:val="18"/>
                <w:szCs w:val="18"/>
              </w:rPr>
              <w:t>联系人及电话</w:t>
            </w:r>
          </w:p>
        </w:tc>
      </w:tr>
      <w:tr w:rsidR="00DA7C3D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DA7C3D" w:rsidRPr="00DA7C3D" w:rsidRDefault="00546C6C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0810J1</w:t>
            </w:r>
          </w:p>
        </w:tc>
        <w:tc>
          <w:tcPr>
            <w:tcW w:w="2118" w:type="dxa"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光通信</w:t>
            </w:r>
          </w:p>
        </w:tc>
        <w:tc>
          <w:tcPr>
            <w:tcW w:w="2645" w:type="dxa"/>
            <w:vMerge w:val="restart"/>
            <w:vAlign w:val="center"/>
          </w:tcPr>
          <w:p w:rsidR="00DA7C3D" w:rsidRPr="00DA7C3D" w:rsidRDefault="00DA7C3D" w:rsidP="006B7B60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通信工程学院（001）</w:t>
            </w:r>
          </w:p>
        </w:tc>
        <w:tc>
          <w:tcPr>
            <w:tcW w:w="1944" w:type="dxa"/>
            <w:vMerge w:val="restart"/>
            <w:vAlign w:val="center"/>
          </w:tcPr>
          <w:p w:rsidR="00DA7C3D" w:rsidRDefault="00215AE0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赵</w:t>
            </w:r>
            <w:r w:rsidR="00DA7C3D" w:rsidRPr="00DA7C3D">
              <w:rPr>
                <w:rFonts w:ascii="仿宋_GB2312" w:eastAsia="仿宋_GB2312" w:hint="eastAsia"/>
                <w:sz w:val="18"/>
                <w:szCs w:val="18"/>
              </w:rPr>
              <w:t>老师</w:t>
            </w:r>
            <w:r w:rsidR="007D7CA2" w:rsidRPr="00DA7C3D">
              <w:rPr>
                <w:rFonts w:ascii="仿宋_GB2312" w:eastAsia="仿宋_GB2312" w:hint="eastAsia"/>
                <w:sz w:val="18"/>
                <w:szCs w:val="18"/>
              </w:rPr>
              <w:t>02988204753</w:t>
            </w:r>
          </w:p>
          <w:p w:rsidR="00DA7C3D" w:rsidRPr="00DA7C3D" w:rsidRDefault="00215AE0" w:rsidP="007D7CA2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李老师</w:t>
            </w:r>
            <w:r w:rsidR="00DA7C3D" w:rsidRPr="00DA7C3D">
              <w:rPr>
                <w:rFonts w:ascii="仿宋_GB2312" w:eastAsia="仿宋_GB2312" w:hint="eastAsia"/>
                <w:sz w:val="18"/>
                <w:szCs w:val="18"/>
              </w:rPr>
              <w:t>02988204753</w:t>
            </w:r>
          </w:p>
        </w:tc>
      </w:tr>
      <w:tr w:rsidR="00DA7C3D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081001</w:t>
            </w:r>
          </w:p>
        </w:tc>
        <w:tc>
          <w:tcPr>
            <w:tcW w:w="2118" w:type="dxa"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通信与信息系统</w:t>
            </w:r>
          </w:p>
        </w:tc>
        <w:tc>
          <w:tcPr>
            <w:tcW w:w="2645" w:type="dxa"/>
            <w:vMerge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DA7C3D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DA7C3D" w:rsidRPr="00DA7C3D" w:rsidRDefault="00546C6C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1105J1</w:t>
            </w:r>
          </w:p>
        </w:tc>
        <w:tc>
          <w:tcPr>
            <w:tcW w:w="2118" w:type="dxa"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信息安全</w:t>
            </w:r>
          </w:p>
        </w:tc>
        <w:tc>
          <w:tcPr>
            <w:tcW w:w="2645" w:type="dxa"/>
            <w:vMerge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DA7C3D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110503</w:t>
            </w:r>
          </w:p>
        </w:tc>
        <w:tc>
          <w:tcPr>
            <w:tcW w:w="2118" w:type="dxa"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军事通信学</w:t>
            </w:r>
          </w:p>
        </w:tc>
        <w:tc>
          <w:tcPr>
            <w:tcW w:w="2645" w:type="dxa"/>
            <w:vMerge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DA7C3D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110505</w:t>
            </w:r>
          </w:p>
        </w:tc>
        <w:tc>
          <w:tcPr>
            <w:tcW w:w="2118" w:type="dxa"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密码学</w:t>
            </w:r>
          </w:p>
        </w:tc>
        <w:tc>
          <w:tcPr>
            <w:tcW w:w="2645" w:type="dxa"/>
            <w:vMerge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vAlign w:val="center"/>
          </w:tcPr>
          <w:p w:rsidR="00DA7C3D" w:rsidRPr="00DA7C3D" w:rsidRDefault="00DA7C3D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8D72CC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080902</w:t>
            </w:r>
          </w:p>
        </w:tc>
        <w:tc>
          <w:tcPr>
            <w:tcW w:w="2118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电路与系统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8D72CC" w:rsidRPr="00DA7C3D" w:rsidRDefault="008D72CC" w:rsidP="006B7B60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电子工程学院（002）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8D72CC" w:rsidRPr="00DA7C3D" w:rsidRDefault="008D72CC" w:rsidP="007D7CA2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李老师02988202276</w:t>
            </w:r>
          </w:p>
        </w:tc>
      </w:tr>
      <w:tr w:rsidR="008D72CC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080904</w:t>
            </w:r>
          </w:p>
        </w:tc>
        <w:tc>
          <w:tcPr>
            <w:tcW w:w="2118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电磁场与微波技术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8D72CC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081002</w:t>
            </w:r>
          </w:p>
        </w:tc>
        <w:tc>
          <w:tcPr>
            <w:tcW w:w="2118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信号与信息处理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8D72CC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</w:t>
            </w:r>
            <w:r>
              <w:rPr>
                <w:rFonts w:ascii="仿宋_GB2312" w:eastAsia="仿宋_GB2312" w:hint="eastAsia"/>
                <w:sz w:val="18"/>
                <w:szCs w:val="18"/>
              </w:rPr>
              <w:t>09Z1</w:t>
            </w:r>
          </w:p>
        </w:tc>
        <w:tc>
          <w:tcPr>
            <w:tcW w:w="2118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信息对抗</w:t>
            </w:r>
            <w:r>
              <w:rPr>
                <w:rFonts w:ascii="仿宋_GB2312" w:eastAsia="仿宋_GB2312" w:hint="eastAsia"/>
                <w:sz w:val="18"/>
                <w:szCs w:val="18"/>
              </w:rPr>
              <w:t>技术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8D72CC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0810Z1</w:t>
            </w:r>
          </w:p>
        </w:tc>
        <w:tc>
          <w:tcPr>
            <w:tcW w:w="2118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智能信息处理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8D72CC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081104</w:t>
            </w:r>
          </w:p>
        </w:tc>
        <w:tc>
          <w:tcPr>
            <w:tcW w:w="2118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模式识别与智能系统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8D72CC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0810J3</w:t>
            </w:r>
          </w:p>
        </w:tc>
        <w:tc>
          <w:tcPr>
            <w:tcW w:w="2118" w:type="dxa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8D72CC">
              <w:rPr>
                <w:rFonts w:ascii="仿宋_GB2312" w:eastAsia="仿宋_GB2312" w:hint="eastAsia"/>
                <w:sz w:val="18"/>
                <w:szCs w:val="18"/>
              </w:rPr>
              <w:t>遥感信息科学与技术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8D72CC" w:rsidRPr="00DA7C3D" w:rsidRDefault="008D72CC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4463B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081201</w:t>
            </w:r>
          </w:p>
        </w:tc>
        <w:tc>
          <w:tcPr>
            <w:tcW w:w="2118" w:type="dxa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计算机系统结构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14463B" w:rsidRPr="00DA7C3D" w:rsidRDefault="0014463B" w:rsidP="006B7B60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计算机学院（003）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14463B" w:rsidRPr="00DA7C3D" w:rsidRDefault="0014463B" w:rsidP="007D7CA2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向老师02988202354</w:t>
            </w:r>
          </w:p>
        </w:tc>
      </w:tr>
      <w:tr w:rsidR="0014463B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081202</w:t>
            </w:r>
          </w:p>
        </w:tc>
        <w:tc>
          <w:tcPr>
            <w:tcW w:w="2118" w:type="dxa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计算机软件与理论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4463B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081203</w:t>
            </w:r>
          </w:p>
        </w:tc>
        <w:tc>
          <w:tcPr>
            <w:tcW w:w="2118" w:type="dxa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计算机应用技术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4463B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083500</w:t>
            </w:r>
          </w:p>
        </w:tc>
        <w:tc>
          <w:tcPr>
            <w:tcW w:w="2118" w:type="dxa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软件工程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14463B" w:rsidRPr="00DA7C3D" w:rsidRDefault="0014463B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D5E90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080201</w:t>
            </w:r>
          </w:p>
        </w:tc>
        <w:tc>
          <w:tcPr>
            <w:tcW w:w="2118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机械制造及其自动化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5D5E90" w:rsidRPr="00DA7C3D" w:rsidRDefault="005D5E90" w:rsidP="006B7B60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机电工程学院（004）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5D5E90" w:rsidRPr="00DA7C3D" w:rsidRDefault="000E7BAF" w:rsidP="007D7CA2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艾</w:t>
            </w:r>
            <w:r w:rsidR="005D5E90" w:rsidRPr="00DA7C3D">
              <w:rPr>
                <w:rFonts w:ascii="仿宋_GB2312" w:eastAsia="仿宋_GB2312" w:hint="eastAsia"/>
                <w:sz w:val="18"/>
                <w:szCs w:val="18"/>
              </w:rPr>
              <w:t>老师02988203115</w:t>
            </w:r>
          </w:p>
        </w:tc>
      </w:tr>
      <w:tr w:rsidR="005D5E90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080202</w:t>
            </w:r>
          </w:p>
        </w:tc>
        <w:tc>
          <w:tcPr>
            <w:tcW w:w="2118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机械电子工程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D5E90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080203</w:t>
            </w:r>
          </w:p>
        </w:tc>
        <w:tc>
          <w:tcPr>
            <w:tcW w:w="2118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机械设计及理论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D5E90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5D5E90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0802Z1</w:t>
            </w:r>
          </w:p>
        </w:tc>
        <w:tc>
          <w:tcPr>
            <w:tcW w:w="2118" w:type="dxa"/>
            <w:vAlign w:val="center"/>
          </w:tcPr>
          <w:p w:rsidR="005D5E90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电子机械科学与技术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D5E90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080402</w:t>
            </w:r>
          </w:p>
        </w:tc>
        <w:tc>
          <w:tcPr>
            <w:tcW w:w="2118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测试计量技术及仪器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D5E90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081101</w:t>
            </w:r>
          </w:p>
        </w:tc>
        <w:tc>
          <w:tcPr>
            <w:tcW w:w="2118" w:type="dxa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控制理论与控制工程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D5E90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5D5E90" w:rsidRDefault="00A721F2" w:rsidP="00A721F2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0810</w:t>
            </w:r>
            <w:r w:rsidR="005D5E90">
              <w:rPr>
                <w:rFonts w:ascii="仿宋_GB2312" w:eastAsia="仿宋_GB2312" w:hint="eastAsia"/>
                <w:sz w:val="18"/>
                <w:szCs w:val="18"/>
              </w:rPr>
              <w:t>J</w:t>
            </w:r>
            <w:r>
              <w:rPr>
                <w:rFonts w:ascii="仿宋_GB2312" w:eastAsia="仿宋_GB2312" w:hint="eastAsia"/>
                <w:sz w:val="18"/>
                <w:szCs w:val="18"/>
              </w:rPr>
              <w:t>4</w:t>
            </w:r>
          </w:p>
        </w:tc>
        <w:tc>
          <w:tcPr>
            <w:tcW w:w="2118" w:type="dxa"/>
            <w:vAlign w:val="center"/>
          </w:tcPr>
          <w:p w:rsidR="005D5E90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机器人技术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5D5E90" w:rsidRPr="00DA7C3D" w:rsidRDefault="005D5E90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080901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物理电子学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EA5275" w:rsidRPr="00DA7C3D" w:rsidRDefault="00EA5275" w:rsidP="00AF7AD7">
            <w:pPr>
              <w:ind w:left="1170" w:hangingChars="650" w:hanging="1170"/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物理</w:t>
            </w:r>
            <w:r>
              <w:rPr>
                <w:rFonts w:ascii="仿宋_GB2312" w:eastAsia="仿宋_GB2312" w:hint="eastAsia"/>
                <w:sz w:val="18"/>
                <w:szCs w:val="18"/>
              </w:rPr>
              <w:t>与光电工程</w:t>
            </w:r>
            <w:r w:rsidRPr="00DA7C3D">
              <w:rPr>
                <w:rFonts w:ascii="仿宋_GB2312" w:eastAsia="仿宋_GB2312" w:hint="eastAsia"/>
                <w:sz w:val="18"/>
                <w:szCs w:val="18"/>
              </w:rPr>
              <w:t>学院（005）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EA5275" w:rsidRPr="00DA7C3D" w:rsidRDefault="00EA5275" w:rsidP="007D7CA2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赵</w:t>
            </w:r>
            <w:r w:rsidRPr="00DA7C3D">
              <w:rPr>
                <w:rFonts w:ascii="仿宋_GB2312" w:eastAsia="仿宋_GB2312" w:hint="eastAsia"/>
                <w:sz w:val="18"/>
                <w:szCs w:val="18"/>
              </w:rPr>
              <w:t>老师02988202554</w:t>
            </w: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080300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光学</w:t>
            </w:r>
            <w:r w:rsidRPr="00DA7C3D">
              <w:rPr>
                <w:rFonts w:ascii="仿宋_GB2312" w:eastAsia="仿宋_GB2312" w:hint="eastAsia"/>
                <w:sz w:val="18"/>
                <w:szCs w:val="18"/>
              </w:rPr>
              <w:t>工程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EA5275" w:rsidRPr="00DA7C3D" w:rsidRDefault="00EA5275" w:rsidP="00AF7AD7">
            <w:pPr>
              <w:ind w:left="1170" w:hangingChars="650" w:hanging="117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EA5275" w:rsidRDefault="00EA5275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070207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光学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EA5275" w:rsidRPr="00DA7C3D" w:rsidRDefault="00EA5275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EA5275" w:rsidRDefault="00EA5275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070208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无线电物理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EA5275" w:rsidRPr="00DA7C3D" w:rsidRDefault="00EA5275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EA5275" w:rsidRDefault="00EA5275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120100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管理科学与工程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EA5275" w:rsidRPr="00DA7C3D" w:rsidRDefault="00EA5275" w:rsidP="006B7B60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经济</w:t>
            </w:r>
            <w:r w:rsidR="006E27D4">
              <w:rPr>
                <w:rFonts w:ascii="仿宋_GB2312" w:eastAsia="仿宋_GB2312" w:hint="eastAsia"/>
                <w:sz w:val="18"/>
                <w:szCs w:val="18"/>
              </w:rPr>
              <w:t>与</w:t>
            </w:r>
            <w:r w:rsidRPr="00DA7C3D">
              <w:rPr>
                <w:rFonts w:ascii="仿宋_GB2312" w:eastAsia="仿宋_GB2312" w:hint="eastAsia"/>
                <w:sz w:val="18"/>
                <w:szCs w:val="18"/>
              </w:rPr>
              <w:t>管理学院（006）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职老师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029</w:t>
            </w:r>
            <w:r w:rsidR="007D3B95">
              <w:rPr>
                <w:rFonts w:ascii="仿宋_GB2312" w:eastAsia="仿宋_GB2312" w:hint="eastAsia"/>
                <w:sz w:val="18"/>
                <w:szCs w:val="18"/>
              </w:rPr>
              <w:t>81891360</w:t>
            </w:r>
          </w:p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 xml:space="preserve">   02988202794</w:t>
            </w: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070103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概率论与数理统计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EA5275" w:rsidRPr="00DA7C3D" w:rsidRDefault="00EA5275" w:rsidP="006B7B60">
            <w:pPr>
              <w:ind w:left="1170" w:hangingChars="650" w:hanging="1170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数学与统计</w:t>
            </w:r>
            <w:r w:rsidRPr="00DA7C3D">
              <w:rPr>
                <w:rFonts w:ascii="仿宋_GB2312" w:eastAsia="仿宋_GB2312" w:hint="eastAsia"/>
                <w:sz w:val="18"/>
                <w:szCs w:val="18"/>
              </w:rPr>
              <w:t>学院（007）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EA5275" w:rsidRPr="00DA7C3D" w:rsidRDefault="00E75FF1" w:rsidP="007D7CA2">
            <w:pPr>
              <w:spacing w:line="240" w:lineRule="exact"/>
              <w:ind w:left="318" w:hanging="318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张</w:t>
            </w:r>
            <w:r w:rsidR="00EA5275" w:rsidRPr="00DA7C3D">
              <w:rPr>
                <w:rFonts w:ascii="仿宋_GB2312" w:eastAsia="仿宋_GB2312" w:hint="eastAsia"/>
                <w:sz w:val="18"/>
                <w:szCs w:val="18"/>
              </w:rPr>
              <w:t>老师029</w:t>
            </w:r>
            <w:r w:rsidR="00974BEC">
              <w:rPr>
                <w:rFonts w:ascii="仿宋_GB2312" w:eastAsia="仿宋_GB2312" w:hint="eastAsia"/>
                <w:sz w:val="18"/>
                <w:szCs w:val="18"/>
              </w:rPr>
              <w:t>81891371</w:t>
            </w: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070104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应用数学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EA5275" w:rsidRPr="00DA7C3D" w:rsidRDefault="00EA5275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EA5275" w:rsidRPr="00DA7C3D" w:rsidRDefault="00EA5275" w:rsidP="00AF7AD7">
            <w:pPr>
              <w:spacing w:line="240" w:lineRule="exact"/>
              <w:ind w:left="318" w:hanging="318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070105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运筹学与控制论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EA5275" w:rsidRPr="00DA7C3D" w:rsidRDefault="00EA5275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EA5275" w:rsidRPr="00DA7C3D" w:rsidRDefault="00EA5275" w:rsidP="00AF7AD7">
            <w:pPr>
              <w:spacing w:line="240" w:lineRule="exact"/>
              <w:ind w:left="318" w:hanging="318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849AE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1849AE" w:rsidRDefault="001849AE" w:rsidP="00C94971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1201Z</w:t>
            </w:r>
            <w:r w:rsidR="00C94971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2118" w:type="dxa"/>
            <w:vAlign w:val="center"/>
          </w:tcPr>
          <w:p w:rsidR="001849AE" w:rsidRDefault="001849AE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管理哲学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849AE" w:rsidRPr="00DA7C3D" w:rsidRDefault="001849AE" w:rsidP="0076541B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人文学院</w:t>
            </w:r>
            <w:r w:rsidR="00210716">
              <w:rPr>
                <w:rFonts w:ascii="仿宋_GB2312" w:eastAsia="仿宋_GB2312" w:hint="eastAsia"/>
                <w:sz w:val="18"/>
                <w:szCs w:val="18"/>
              </w:rPr>
              <w:t>（008）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849AE" w:rsidRPr="00DA7C3D" w:rsidRDefault="001849AE" w:rsidP="00AF7AD7">
            <w:pPr>
              <w:spacing w:line="240" w:lineRule="exact"/>
              <w:ind w:left="318" w:hanging="318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禹老师 02991981388</w:t>
            </w: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080903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微电子学与固体电子学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EA5275" w:rsidRPr="00DA7C3D" w:rsidRDefault="00EA5275" w:rsidP="006B7B60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微电子学院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</w:t>
            </w:r>
            <w:r w:rsidRPr="00DA7C3D">
              <w:rPr>
                <w:rFonts w:ascii="仿宋_GB2312" w:eastAsia="仿宋_GB2312" w:hint="eastAsia"/>
                <w:sz w:val="18"/>
                <w:szCs w:val="18"/>
              </w:rPr>
              <w:t>（011）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EA5275" w:rsidRPr="00DA7C3D" w:rsidRDefault="00EA5275" w:rsidP="007D7CA2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程老师02988202505</w:t>
            </w: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0809Z2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 w:rsidRPr="00DA7C3D">
              <w:rPr>
                <w:rFonts w:ascii="仿宋_GB2312" w:eastAsia="仿宋_GB2312" w:hint="eastAsia"/>
                <w:sz w:val="18"/>
                <w:szCs w:val="18"/>
              </w:rPr>
              <w:t>集成电路系统设计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EA5275" w:rsidRPr="00DA7C3D" w:rsidRDefault="00EA5275" w:rsidP="0076541B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EA5275" w:rsidRPr="00DA7C3D" w:rsidRDefault="00EA5275" w:rsidP="0076541B">
            <w:pPr>
              <w:spacing w:line="240" w:lineRule="exact"/>
              <w:ind w:left="318" w:hanging="318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EA5275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EA5275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0810J2</w:t>
            </w:r>
          </w:p>
        </w:tc>
        <w:tc>
          <w:tcPr>
            <w:tcW w:w="2118" w:type="dxa"/>
            <w:vAlign w:val="center"/>
          </w:tcPr>
          <w:p w:rsidR="00EA5275" w:rsidRPr="00DA7C3D" w:rsidRDefault="00EA5275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生物信息科学与技术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EA5275" w:rsidRPr="0014463B" w:rsidRDefault="00EA5275" w:rsidP="009C47EA">
            <w:pPr>
              <w:rPr>
                <w:rFonts w:ascii="仿宋_GB2312" w:eastAsia="仿宋_GB2312"/>
                <w:spacing w:val="-10"/>
                <w:sz w:val="18"/>
                <w:szCs w:val="18"/>
              </w:rPr>
            </w:pPr>
            <w:r w:rsidRPr="0014463B">
              <w:rPr>
                <w:rFonts w:ascii="仿宋_GB2312" w:eastAsia="仿宋_GB2312" w:hint="eastAsia"/>
                <w:spacing w:val="-10"/>
                <w:sz w:val="18"/>
                <w:szCs w:val="18"/>
              </w:rPr>
              <w:t>生命科学技术学院（012）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EA5275" w:rsidRPr="00DA7C3D" w:rsidRDefault="00351079" w:rsidP="00351079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程</w:t>
            </w:r>
            <w:r w:rsidR="00EA5275">
              <w:rPr>
                <w:rFonts w:ascii="仿宋_GB2312" w:eastAsia="仿宋_GB2312" w:hint="eastAsia"/>
                <w:sz w:val="18"/>
                <w:szCs w:val="18"/>
              </w:rPr>
              <w:t>老师 029818910</w:t>
            </w:r>
            <w:r>
              <w:rPr>
                <w:rFonts w:ascii="仿宋_GB2312" w:eastAsia="仿宋_GB2312" w:hint="eastAsia"/>
                <w:sz w:val="18"/>
                <w:szCs w:val="18"/>
              </w:rPr>
              <w:t>70</w:t>
            </w:r>
          </w:p>
        </w:tc>
      </w:tr>
      <w:tr w:rsidR="00351079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351079" w:rsidRPr="00DA7C3D" w:rsidRDefault="00351079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081105</w:t>
            </w:r>
          </w:p>
        </w:tc>
        <w:tc>
          <w:tcPr>
            <w:tcW w:w="2118" w:type="dxa"/>
            <w:vAlign w:val="center"/>
          </w:tcPr>
          <w:p w:rsidR="00351079" w:rsidRPr="00DA7C3D" w:rsidRDefault="00351079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导航、制导与控制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351079" w:rsidRPr="0014463B" w:rsidRDefault="00351079" w:rsidP="006B7B60">
            <w:pPr>
              <w:ind w:left="1280" w:hangingChars="800" w:hanging="1280"/>
              <w:jc w:val="left"/>
              <w:rPr>
                <w:rFonts w:ascii="仿宋_GB2312" w:eastAsia="仿宋_GB2312"/>
                <w:spacing w:val="-10"/>
                <w:sz w:val="18"/>
                <w:szCs w:val="18"/>
              </w:rPr>
            </w:pPr>
            <w:r>
              <w:rPr>
                <w:rFonts w:ascii="仿宋_GB2312" w:eastAsia="仿宋_GB2312" w:hint="eastAsia"/>
                <w:spacing w:val="-10"/>
                <w:sz w:val="18"/>
                <w:szCs w:val="18"/>
              </w:rPr>
              <w:t>空间科学与技术学院（013）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351079" w:rsidRDefault="00351079" w:rsidP="00BC49F3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吴老师 02981891034</w:t>
            </w:r>
          </w:p>
        </w:tc>
      </w:tr>
      <w:tr w:rsidR="00351079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351079" w:rsidRDefault="00C94971" w:rsidP="00C94971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0810</w:t>
            </w:r>
            <w:r w:rsidR="00351079">
              <w:rPr>
                <w:rFonts w:ascii="仿宋_GB2312" w:eastAsia="仿宋_GB2312" w:hint="eastAsia"/>
                <w:sz w:val="18"/>
                <w:szCs w:val="18"/>
              </w:rPr>
              <w:t>J</w:t>
            </w:r>
            <w:r>
              <w:rPr>
                <w:rFonts w:ascii="仿宋_GB2312" w:eastAsia="仿宋_GB2312" w:hint="eastAsia"/>
                <w:sz w:val="18"/>
                <w:szCs w:val="18"/>
              </w:rPr>
              <w:t>4</w:t>
            </w:r>
          </w:p>
        </w:tc>
        <w:tc>
          <w:tcPr>
            <w:tcW w:w="2118" w:type="dxa"/>
            <w:vAlign w:val="center"/>
          </w:tcPr>
          <w:p w:rsidR="00351079" w:rsidRDefault="00351079" w:rsidP="009C47EA"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空间科学与技术</w:t>
            </w: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351079" w:rsidRDefault="00351079" w:rsidP="006B7B60">
            <w:pPr>
              <w:ind w:left="1280" w:hangingChars="800" w:hanging="1280"/>
              <w:jc w:val="left"/>
              <w:rPr>
                <w:rFonts w:ascii="仿宋_GB2312" w:eastAsia="仿宋_GB2312"/>
                <w:spacing w:val="-10"/>
                <w:sz w:val="18"/>
                <w:szCs w:val="18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351079" w:rsidRDefault="00351079" w:rsidP="00BC49F3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4315AB" w:rsidRPr="00DA7C3D" w:rsidTr="001849AE">
        <w:trPr>
          <w:trHeight w:hRule="exact" w:val="284"/>
          <w:jc w:val="center"/>
        </w:trPr>
        <w:tc>
          <w:tcPr>
            <w:tcW w:w="989" w:type="dxa"/>
            <w:vAlign w:val="center"/>
          </w:tcPr>
          <w:p w:rsidR="004315AB" w:rsidRDefault="004315AB" w:rsidP="004315AB">
            <w:pPr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A1739F">
              <w:rPr>
                <w:rFonts w:ascii="仿宋_GB2312" w:eastAsia="仿宋_GB2312" w:hint="eastAsia"/>
                <w:sz w:val="18"/>
                <w:szCs w:val="18"/>
              </w:rPr>
              <w:t>080501</w:t>
            </w:r>
          </w:p>
        </w:tc>
        <w:tc>
          <w:tcPr>
            <w:tcW w:w="2118" w:type="dxa"/>
            <w:vAlign w:val="center"/>
          </w:tcPr>
          <w:p w:rsidR="004315AB" w:rsidRDefault="004315AB" w:rsidP="004315AB">
            <w:pPr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A1739F">
              <w:rPr>
                <w:rFonts w:ascii="仿宋_GB2312" w:eastAsia="仿宋_GB2312" w:hint="eastAsia"/>
                <w:sz w:val="18"/>
                <w:szCs w:val="18"/>
              </w:rPr>
              <w:t>材料物理与化学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4315AB" w:rsidRDefault="004315AB" w:rsidP="004315AB">
            <w:pPr>
              <w:spacing w:line="20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203147">
              <w:rPr>
                <w:rFonts w:ascii="仿宋_GB2312" w:eastAsia="仿宋_GB2312" w:hint="eastAsia"/>
                <w:w w:val="93"/>
                <w:kern w:val="0"/>
                <w:sz w:val="18"/>
                <w:szCs w:val="18"/>
                <w:fitText w:val="2430" w:id="414890496"/>
              </w:rPr>
              <w:t>先进材料与纳米科学学院（014</w:t>
            </w:r>
            <w:r w:rsidRPr="00203147">
              <w:rPr>
                <w:rFonts w:ascii="仿宋_GB2312" w:eastAsia="仿宋_GB2312" w:hint="eastAsia"/>
                <w:spacing w:val="1"/>
                <w:w w:val="93"/>
                <w:kern w:val="0"/>
                <w:sz w:val="18"/>
                <w:szCs w:val="18"/>
                <w:fitText w:val="2430" w:id="414890496"/>
              </w:rPr>
              <w:t>）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4315AB" w:rsidRPr="004315AB" w:rsidRDefault="00E36865" w:rsidP="00E36865">
            <w:pPr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张</w:t>
            </w:r>
            <w:r w:rsidR="00772FB1">
              <w:rPr>
                <w:rFonts w:ascii="仿宋_GB2312" w:eastAsia="仿宋_GB2312" w:hint="eastAsia"/>
                <w:sz w:val="18"/>
                <w:szCs w:val="18"/>
              </w:rPr>
              <w:t>老师 029</w:t>
            </w:r>
            <w:r>
              <w:rPr>
                <w:rFonts w:ascii="仿宋_GB2312" w:eastAsia="仿宋_GB2312" w:hint="eastAsia"/>
                <w:sz w:val="18"/>
                <w:szCs w:val="18"/>
              </w:rPr>
              <w:t>81891324</w:t>
            </w:r>
          </w:p>
        </w:tc>
      </w:tr>
    </w:tbl>
    <w:p w:rsidR="005816A5" w:rsidRPr="00DA7C3D" w:rsidRDefault="00641F3D" w:rsidP="00DA7C3D">
      <w:pPr>
        <w:spacing w:line="240" w:lineRule="exact"/>
        <w:ind w:left="2" w:firstLineChars="200" w:firstLine="420"/>
        <w:rPr>
          <w:rFonts w:ascii="仿宋_GB2312" w:eastAsia="仿宋_GB2312"/>
          <w:sz w:val="18"/>
          <w:szCs w:val="18"/>
        </w:rPr>
      </w:pPr>
      <w:r w:rsidRPr="00DA7C3D">
        <w:rPr>
          <w:rFonts w:ascii="仿宋_GB2312" w:eastAsia="仿宋_GB2312" w:hAnsi="宋体" w:hint="eastAsia"/>
        </w:rPr>
        <w:br w:type="page"/>
      </w:r>
    </w:p>
    <w:tbl>
      <w:tblPr>
        <w:tblW w:w="876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/>
      </w:tblPr>
      <w:tblGrid>
        <w:gridCol w:w="3241"/>
        <w:gridCol w:w="1347"/>
        <w:gridCol w:w="682"/>
        <w:gridCol w:w="2464"/>
        <w:gridCol w:w="1030"/>
      </w:tblGrid>
      <w:tr w:rsidR="007A3A1D" w:rsidRPr="00DA7C3D" w:rsidTr="007F763C">
        <w:trPr>
          <w:trHeight w:val="1091"/>
          <w:tblHeader/>
          <w:jc w:val="center"/>
        </w:trPr>
        <w:tc>
          <w:tcPr>
            <w:tcW w:w="8764" w:type="dxa"/>
            <w:gridSpan w:val="5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7A3A1D" w:rsidRPr="00DA7C3D" w:rsidRDefault="005816A5" w:rsidP="007A3A1D">
            <w:pPr>
              <w:pStyle w:val="a4"/>
              <w:pBdr>
                <w:bottom w:val="none" w:sz="0" w:space="0" w:color="auto"/>
              </w:pBdr>
              <w:rPr>
                <w:rFonts w:ascii="仿宋_GB2312" w:eastAsia="仿宋_GB2312" w:hAnsi="宋体"/>
                <w:b/>
                <w:sz w:val="32"/>
                <w:szCs w:val="32"/>
              </w:rPr>
            </w:pPr>
            <w:bookmarkStart w:id="1" w:name="OLE_LINK4"/>
            <w:bookmarkStart w:id="2" w:name="OLE_LINK5"/>
            <w:r w:rsidRPr="00DA7C3D">
              <w:rPr>
                <w:rFonts w:ascii="仿宋_GB2312" w:eastAsia="仿宋_GB2312" w:hint="eastAsia"/>
              </w:rPr>
              <w:br w:type="page"/>
            </w:r>
            <w:r w:rsidR="007A3A1D" w:rsidRPr="00DA7C3D">
              <w:rPr>
                <w:rFonts w:ascii="仿宋_GB2312" w:eastAsia="仿宋_GB2312" w:hAnsi="宋体" w:hint="eastAsia"/>
              </w:rPr>
              <w:br w:type="page"/>
            </w:r>
            <w:r w:rsidR="007A3A1D" w:rsidRPr="00DA7C3D">
              <w:rPr>
                <w:rFonts w:ascii="仿宋_GB2312" w:eastAsia="仿宋_GB2312" w:hAnsi="宋体" w:hint="eastAsia"/>
              </w:rPr>
              <w:br w:type="page"/>
            </w:r>
            <w:r w:rsidR="007A3A1D" w:rsidRPr="00DA7C3D">
              <w:rPr>
                <w:rFonts w:ascii="仿宋_GB2312" w:eastAsia="仿宋_GB2312" w:hAnsi="宋体" w:hint="eastAsia"/>
                <w:b/>
                <w:sz w:val="32"/>
                <w:szCs w:val="32"/>
              </w:rPr>
              <w:t>西安电子科技大学</w:t>
            </w:r>
            <w:r w:rsidR="005549E0" w:rsidRPr="00DA7C3D">
              <w:rPr>
                <w:rFonts w:ascii="仿宋_GB2312" w:eastAsia="仿宋_GB2312" w:hAnsi="宋体" w:hint="eastAsia"/>
                <w:b/>
                <w:sz w:val="32"/>
                <w:szCs w:val="32"/>
              </w:rPr>
              <w:t>博士</w:t>
            </w:r>
            <w:r w:rsidR="00ED2BA8" w:rsidRPr="00DA7C3D">
              <w:rPr>
                <w:rFonts w:ascii="仿宋_GB2312" w:eastAsia="仿宋_GB2312" w:hAnsi="宋体" w:hint="eastAsia"/>
                <w:b/>
                <w:sz w:val="32"/>
                <w:szCs w:val="32"/>
              </w:rPr>
              <w:t>研究生招生</w:t>
            </w:r>
            <w:r w:rsidR="006C746C" w:rsidRPr="00DA7C3D">
              <w:rPr>
                <w:rFonts w:ascii="仿宋_GB2312" w:eastAsia="仿宋_GB2312" w:hAnsi="宋体" w:hint="eastAsia"/>
                <w:b/>
                <w:sz w:val="32"/>
                <w:szCs w:val="32"/>
              </w:rPr>
              <w:t>专业</w:t>
            </w:r>
            <w:r w:rsidR="00ED2BA8" w:rsidRPr="00DA7C3D">
              <w:rPr>
                <w:rFonts w:ascii="仿宋_GB2312" w:eastAsia="仿宋_GB2312" w:hAnsi="宋体" w:hint="eastAsia"/>
                <w:b/>
                <w:sz w:val="32"/>
                <w:szCs w:val="32"/>
              </w:rPr>
              <w:t>目录</w:t>
            </w:r>
          </w:p>
          <w:p w:rsidR="007A3A1D" w:rsidRPr="00DA7C3D" w:rsidRDefault="007A3A1D" w:rsidP="007A3A1D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  <w:tab w:val="right" w:pos="3805"/>
              </w:tabs>
              <w:jc w:val="both"/>
              <w:rPr>
                <w:rFonts w:ascii="仿宋_GB2312" w:eastAsia="仿宋_GB2312" w:hAnsi="宋体"/>
                <w:kern w:val="0"/>
                <w:sz w:val="21"/>
                <w:szCs w:val="21"/>
              </w:rPr>
            </w:pPr>
            <w:r w:rsidRPr="00DA7C3D">
              <w:rPr>
                <w:rFonts w:ascii="仿宋_GB2312" w:eastAsia="仿宋_GB2312" w:hAnsi="宋体" w:hint="eastAsia"/>
                <w:kern w:val="0"/>
                <w:sz w:val="21"/>
                <w:szCs w:val="21"/>
              </w:rPr>
              <w:t>邮政编码：710071              地址：西安市太白南路2号            单位代码：10701</w:t>
            </w:r>
          </w:p>
          <w:p w:rsidR="007A3A1D" w:rsidRPr="00DA7C3D" w:rsidRDefault="007A3A1D" w:rsidP="00964AA2">
            <w:pPr>
              <w:ind w:leftChars="-14" w:left="-29" w:firstLineChars="16" w:firstLine="34"/>
              <w:rPr>
                <w:rFonts w:ascii="仿宋_GB2312" w:eastAsia="仿宋_GB2312" w:hAnsi="宋体"/>
                <w:b/>
                <w:szCs w:val="21"/>
              </w:rPr>
            </w:pPr>
            <w:r w:rsidRPr="00DA7C3D">
              <w:rPr>
                <w:rFonts w:ascii="仿宋_GB2312" w:eastAsia="仿宋_GB2312" w:hAnsi="宋体" w:hint="eastAsia"/>
                <w:kern w:val="0"/>
                <w:szCs w:val="21"/>
              </w:rPr>
              <w:t>联系部门：研究生院招生办公室  联系电话：(029)88201947、8820</w:t>
            </w:r>
            <w:r w:rsidR="00964AA2">
              <w:rPr>
                <w:rFonts w:ascii="仿宋_GB2312" w:eastAsia="仿宋_GB2312" w:hAnsi="宋体" w:hint="eastAsia"/>
                <w:kern w:val="0"/>
                <w:szCs w:val="21"/>
              </w:rPr>
              <w:t>3489</w:t>
            </w:r>
            <w:r w:rsidRPr="00DA7C3D">
              <w:rPr>
                <w:rFonts w:ascii="仿宋_GB2312" w:eastAsia="仿宋_GB2312" w:hAnsi="宋体" w:hint="eastAsia"/>
                <w:kern w:val="0"/>
                <w:szCs w:val="21"/>
              </w:rPr>
              <w:t xml:space="preserve">   联系人：常永民</w:t>
            </w:r>
          </w:p>
        </w:tc>
      </w:tr>
      <w:tr w:rsidR="007A3A1D" w:rsidRPr="00DA7C3D" w:rsidTr="00C167CC">
        <w:trPr>
          <w:trHeight w:val="285"/>
          <w:tblHeader/>
          <w:jc w:val="center"/>
        </w:trPr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A1D" w:rsidRPr="00DA7C3D" w:rsidRDefault="007A3A1D" w:rsidP="007A3A1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DA7C3D">
              <w:rPr>
                <w:rFonts w:ascii="仿宋_GB2312" w:eastAsia="仿宋_GB2312" w:hAnsi="宋体" w:hint="eastAsia"/>
                <w:b/>
                <w:szCs w:val="21"/>
              </w:rPr>
              <w:t>院系所、专业、研究方向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A1D" w:rsidRPr="00DA7C3D" w:rsidRDefault="007A3A1D" w:rsidP="007A3A1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DA7C3D">
              <w:rPr>
                <w:rFonts w:ascii="仿宋_GB2312" w:eastAsia="仿宋_GB2312" w:hAnsi="宋体" w:hint="eastAsia"/>
                <w:b/>
                <w:szCs w:val="21"/>
              </w:rPr>
              <w:t>导  师</w:t>
            </w: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A1D" w:rsidRPr="00DA7C3D" w:rsidRDefault="007A3A1D" w:rsidP="001D2FC6">
            <w:pPr>
              <w:ind w:leftChars="-31" w:rightChars="-38" w:right="-80" w:hangingChars="31" w:hanging="65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DA7C3D">
              <w:rPr>
                <w:rFonts w:ascii="仿宋_GB2312" w:eastAsia="仿宋_GB2312" w:hAnsi="宋体" w:hint="eastAsia"/>
                <w:b/>
                <w:szCs w:val="21"/>
              </w:rPr>
              <w:t>招生</w:t>
            </w:r>
          </w:p>
          <w:p w:rsidR="005549E0" w:rsidRPr="00DA7C3D" w:rsidRDefault="005549E0" w:rsidP="001D2FC6">
            <w:pPr>
              <w:ind w:leftChars="-31" w:rightChars="-38" w:right="-80" w:hangingChars="31" w:hanging="65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DA7C3D">
              <w:rPr>
                <w:rFonts w:ascii="仿宋_GB2312" w:eastAsia="仿宋_GB2312" w:hAnsi="宋体" w:hint="eastAsia"/>
                <w:b/>
                <w:szCs w:val="21"/>
              </w:rPr>
              <w:t>人数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A1D" w:rsidRPr="00DA7C3D" w:rsidRDefault="007A3A1D" w:rsidP="007A3A1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DA7C3D">
              <w:rPr>
                <w:rFonts w:ascii="仿宋_GB2312" w:eastAsia="仿宋_GB2312" w:hAnsi="宋体" w:hint="eastAsia"/>
                <w:b/>
                <w:szCs w:val="21"/>
              </w:rPr>
              <w:t>考试科目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A3A1D" w:rsidRPr="00DA7C3D" w:rsidRDefault="007A3A1D" w:rsidP="007A3A1D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DA7C3D">
              <w:rPr>
                <w:rFonts w:ascii="仿宋_GB2312" w:eastAsia="仿宋_GB2312" w:hAnsi="宋体" w:hint="eastAsia"/>
                <w:b/>
                <w:szCs w:val="21"/>
              </w:rPr>
              <w:t>备注</w:t>
            </w:r>
          </w:p>
        </w:tc>
      </w:tr>
      <w:bookmarkEnd w:id="1"/>
      <w:bookmarkEnd w:id="2"/>
      <w:tr w:rsidR="005549E0" w:rsidRPr="00DA7C3D" w:rsidTr="00C167CC">
        <w:trPr>
          <w:trHeight w:val="10498"/>
          <w:jc w:val="center"/>
        </w:trPr>
        <w:tc>
          <w:tcPr>
            <w:tcW w:w="3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通信工程学院（029-88204753）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</w:p>
          <w:p w:rsidR="005549E0" w:rsidRPr="00EF2B4A" w:rsidRDefault="005549E0" w:rsidP="00AB14EA">
            <w:pPr>
              <w:spacing w:line="280" w:lineRule="exact"/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通信与信息系统（081001）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移动通信和宽带无线通信；自组织和认知无线网络；软件无线电理论及关键技术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移动通信；无线通信数字传输技术；通信网信息安全技术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 面向移动终端的音视频分析系统；图像压缩编码新技术及其在视频通信中的应用；图像分析与图像识别；指纹、虹膜等生物特征识别系统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04 </w:t>
            </w:r>
            <w:r w:rsidRPr="00576F69">
              <w:rPr>
                <w:rFonts w:ascii="仿宋_GB2312" w:eastAsia="仿宋_GB2312" w:hAnsi="宋体" w:hint="eastAsia"/>
                <w:sz w:val="18"/>
                <w:szCs w:val="18"/>
              </w:rPr>
              <w:t>多媒体通信系统；宽带无线通信关键技术；临近空间通信；通信信号处理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05 综合数字网（IDN）；综合业务数字网（ISDN）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06 无线通信与调制技术；量子通信；信息传输与编码理论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07 无线通信；通信信号处理；数字电视传输；数字通信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08 高</w:t>
            </w:r>
            <w:r w:rsidR="00F61EDB" w:rsidRPr="00EF2B4A">
              <w:rPr>
                <w:rFonts w:ascii="仿宋_GB2312" w:eastAsia="仿宋_GB2312" w:hAnsi="宋体" w:hint="eastAsia"/>
                <w:sz w:val="18"/>
                <w:szCs w:val="18"/>
              </w:rPr>
              <w:t>性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能网络与交换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09 网络编码；量子和信息论</w:t>
            </w:r>
          </w:p>
          <w:p w:rsidR="005549E0" w:rsidRPr="00AC7260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10 通信信号处理</w:t>
            </w:r>
            <w:r w:rsidR="00E77D0F" w:rsidRPr="00AC7260">
              <w:rPr>
                <w:rFonts w:ascii="仿宋_GB2312" w:eastAsia="仿宋_GB2312" w:hAnsi="宋体" w:hint="eastAsia"/>
                <w:sz w:val="18"/>
                <w:szCs w:val="18"/>
              </w:rPr>
              <w:t>；认知无线电网络的动态频谱管理；网络信息论</w:t>
            </w:r>
          </w:p>
          <w:p w:rsidR="005549E0" w:rsidRPr="00021703" w:rsidRDefault="005549E0" w:rsidP="005549E0">
            <w:pPr>
              <w:ind w:left="270" w:hangingChars="150" w:hanging="27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11 </w:t>
            </w:r>
            <w:r w:rsidR="00021703" w:rsidRPr="00021703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认知无线自组织网络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；</w:t>
            </w:r>
            <w:r w:rsidR="00021703" w:rsidRPr="00021703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异构网络融合</w:t>
            </w:r>
            <w:r w:rsidR="00021703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；</w:t>
            </w:r>
            <w:r w:rsidR="00021703">
              <w:rPr>
                <w:rFonts w:hint="eastAsia"/>
              </w:rPr>
              <w:t xml:space="preserve"> </w:t>
            </w:r>
            <w:r w:rsidR="00021703" w:rsidRPr="00021703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宽带无线通信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12 无线通信；通信、信号处理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13 移动通信理论及关键技术；信息传输与编码理论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14 图像/视频编码、处理与传输</w:t>
            </w:r>
          </w:p>
          <w:p w:rsidR="00F53FD5" w:rsidRDefault="005549E0" w:rsidP="00F53FD5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15 </w:t>
            </w:r>
            <w:r w:rsidR="00F53FD5" w:rsidRPr="00F53FD5">
              <w:rPr>
                <w:rFonts w:ascii="仿宋_GB2312" w:eastAsia="仿宋_GB2312" w:hAnsi="宋体" w:hint="eastAsia"/>
                <w:sz w:val="18"/>
                <w:szCs w:val="18"/>
              </w:rPr>
              <w:t>视频信号的处理、压缩与传输</w:t>
            </w:r>
            <w:r w:rsidR="00F53FD5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F53FD5" w:rsidRPr="00F53FD5">
              <w:rPr>
                <w:rFonts w:ascii="仿宋_GB2312" w:eastAsia="仿宋_GB2312" w:hAnsi="宋体" w:hint="eastAsia"/>
                <w:sz w:val="18"/>
                <w:szCs w:val="18"/>
              </w:rPr>
              <w:t>多媒体通信</w:t>
            </w:r>
          </w:p>
          <w:p w:rsidR="00E77D0F" w:rsidRPr="00AC7260" w:rsidRDefault="00E77D0F" w:rsidP="00F53FD5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16 宽带无线通信；通信信号处理；空</w:t>
            </w: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间通信网络</w:t>
            </w:r>
          </w:p>
          <w:p w:rsidR="005549E0" w:rsidRPr="00AC7260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F50538" w:rsidRPr="00AC7260">
              <w:rPr>
                <w:rFonts w:ascii="仿宋_GB2312" w:eastAsia="仿宋_GB2312" w:hAnsi="宋体" w:hint="eastAsia"/>
                <w:sz w:val="18"/>
                <w:szCs w:val="18"/>
              </w:rPr>
              <w:t>7</w:t>
            </w:r>
            <w:r w:rsidR="00E63411" w:rsidRPr="00AC7260">
              <w:rPr>
                <w:rFonts w:ascii="仿宋_GB2312" w:eastAsia="仿宋_GB2312" w:hAnsi="宋体" w:hint="eastAsia"/>
                <w:sz w:val="18"/>
                <w:szCs w:val="18"/>
              </w:rPr>
              <w:t>宽带无线通信新概念、新技术</w:t>
            </w:r>
            <w:r w:rsidR="002B1B58" w:rsidRPr="00AC7260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E63411" w:rsidRPr="00AC7260">
              <w:rPr>
                <w:rFonts w:ascii="仿宋_GB2312" w:eastAsia="仿宋_GB2312" w:hAnsi="宋体" w:hint="eastAsia"/>
                <w:sz w:val="18"/>
                <w:szCs w:val="18"/>
              </w:rPr>
              <w:t>空间通信与异构网络融合</w:t>
            </w:r>
            <w:r w:rsidR="002B1B58" w:rsidRPr="00AC7260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F50538" w:rsidRPr="00AC7260">
              <w:rPr>
                <w:rFonts w:ascii="仿宋_GB2312" w:eastAsia="仿宋_GB2312" w:hAnsi="宋体" w:hint="eastAsia"/>
                <w:sz w:val="18"/>
                <w:szCs w:val="18"/>
              </w:rPr>
              <w:t>纳米网络</w:t>
            </w:r>
          </w:p>
          <w:p w:rsidR="002A2D93" w:rsidRDefault="005549E0" w:rsidP="00F50538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F50538"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分布式通信与控制；资源快速分配与调度</w:t>
            </w:r>
          </w:p>
          <w:p w:rsidR="002A2D93" w:rsidRPr="00EF2B4A" w:rsidRDefault="002A2D93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19 图像</w:t>
            </w:r>
            <w:r>
              <w:rPr>
                <w:rFonts w:ascii="仿宋_GB2312" w:eastAsia="仿宋_GB2312" w:hAnsi="仿宋_GB2312" w:hint="eastAsia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视频传输与处理；网络多媒体</w:t>
            </w:r>
          </w:p>
          <w:p w:rsidR="005549E0" w:rsidRPr="00EF2B4A" w:rsidRDefault="002A2D93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20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无线电理论及关键技术；通信对抗中的信号处理；宽带无线网络</w:t>
            </w:r>
          </w:p>
          <w:p w:rsidR="005549E0" w:rsidRPr="00EF2B4A" w:rsidRDefault="002A2D93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21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>雷达系统理论与技术；机载雷达系统</w:t>
            </w:r>
          </w:p>
          <w:p w:rsidR="001F466C" w:rsidRPr="00EF2B4A" w:rsidRDefault="001F466C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2A2D93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超宽带无线通信；移动通信</w:t>
            </w:r>
          </w:p>
          <w:p w:rsidR="001F466C" w:rsidRPr="00EF2B4A" w:rsidRDefault="001F466C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2A2D93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宽带通信技术；超声电子学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2A2D93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深空空通信；空间信息技术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2A2D93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量子信息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2A2D93"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无线通信网络；网络安全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2A2D93">
              <w:rPr>
                <w:rFonts w:ascii="仿宋_GB2312" w:eastAsia="仿宋_GB2312" w:hAnsi="宋体" w:hint="eastAsia"/>
                <w:sz w:val="18"/>
                <w:szCs w:val="18"/>
              </w:rPr>
              <w:t>7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网络编码；信息论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E0149F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2A2D93"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探测系统</w:t>
            </w: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2A2D93">
              <w:rPr>
                <w:rFonts w:ascii="仿宋_GB2312" w:eastAsia="仿宋_GB2312" w:hAnsi="宋体" w:hint="eastAsia"/>
                <w:sz w:val="18"/>
                <w:szCs w:val="18"/>
              </w:rPr>
              <w:t>9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宽带通信与下一代互联网；宽带无线多媒体通信</w:t>
            </w:r>
          </w:p>
          <w:p w:rsidR="005549E0" w:rsidRDefault="0038007B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38007B">
              <w:rPr>
                <w:rFonts w:ascii="仿宋_GB2312" w:eastAsia="仿宋_GB2312" w:hAnsi="宋体" w:hint="eastAsia"/>
                <w:sz w:val="18"/>
                <w:szCs w:val="18"/>
              </w:rPr>
              <w:t>30 信息论；信息传输与编码</w:t>
            </w:r>
          </w:p>
          <w:p w:rsidR="0038007B" w:rsidRDefault="0038007B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8007B" w:rsidRDefault="0038007B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31 无线通信网络</w:t>
            </w:r>
            <w:r w:rsidR="004D62E3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核心IP网络</w:t>
            </w:r>
          </w:p>
          <w:p w:rsidR="0038007B" w:rsidRDefault="0038007B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8007B" w:rsidRDefault="0038007B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32 移动通信</w:t>
            </w:r>
            <w:r w:rsidR="004D62E3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智能交通网络技术</w:t>
            </w:r>
          </w:p>
          <w:p w:rsidR="0038007B" w:rsidRDefault="0038007B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33 多媒体通信；智能信息处理</w:t>
            </w:r>
          </w:p>
          <w:p w:rsidR="00445847" w:rsidRPr="00AC7260" w:rsidRDefault="00445847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 xml:space="preserve">34 </w:t>
            </w:r>
            <w:r w:rsidR="002A78C2" w:rsidRPr="00AC7260">
              <w:rPr>
                <w:rFonts w:ascii="仿宋_GB2312" w:eastAsia="仿宋_GB2312" w:hAnsi="宋体" w:hint="eastAsia"/>
                <w:sz w:val="18"/>
                <w:szCs w:val="18"/>
              </w:rPr>
              <w:t>卫星通信；大规模阵列</w:t>
            </w: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信号处理</w:t>
            </w:r>
            <w:r w:rsidR="002A78C2" w:rsidRPr="00AC7260">
              <w:rPr>
                <w:rFonts w:ascii="仿宋_GB2312" w:eastAsia="仿宋_GB2312" w:hAnsi="宋体" w:hint="eastAsia"/>
                <w:sz w:val="18"/>
                <w:szCs w:val="18"/>
              </w:rPr>
              <w:t>与应用；宽带无线信息传输</w:t>
            </w:r>
          </w:p>
          <w:p w:rsidR="00445847" w:rsidRDefault="00CA23EE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35 临近空间飞行器测控通信；网络与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安全</w:t>
            </w:r>
          </w:p>
          <w:p w:rsidR="00CA23EE" w:rsidRDefault="00CA23EE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36 宽带无线通信</w:t>
            </w:r>
          </w:p>
          <w:p w:rsidR="00CA23EE" w:rsidRPr="00AC7260" w:rsidRDefault="00CA23EE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 xml:space="preserve">37 </w:t>
            </w:r>
            <w:r w:rsidR="002A78C2" w:rsidRPr="00AC7260">
              <w:rPr>
                <w:rFonts w:ascii="仿宋_GB2312" w:eastAsia="仿宋_GB2312" w:hAnsi="宋体" w:hint="eastAsia"/>
                <w:sz w:val="18"/>
                <w:szCs w:val="18"/>
              </w:rPr>
              <w:t>下一代互联网</w:t>
            </w: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2A78C2" w:rsidRPr="00AC7260">
              <w:rPr>
                <w:rFonts w:ascii="仿宋_GB2312" w:eastAsia="仿宋_GB2312" w:hAnsi="宋体" w:hint="eastAsia"/>
                <w:sz w:val="18"/>
                <w:szCs w:val="18"/>
              </w:rPr>
              <w:t>数据中心网络</w:t>
            </w: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；光互联</w:t>
            </w:r>
          </w:p>
          <w:p w:rsidR="00CA23EE" w:rsidRPr="00AC7260" w:rsidRDefault="00CA23EE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38</w:t>
            </w:r>
            <w:r w:rsidR="002A78C2" w:rsidRPr="00AC7260">
              <w:rPr>
                <w:rFonts w:ascii="仿宋_GB2312" w:eastAsia="仿宋_GB2312" w:hAnsi="宋体" w:hint="eastAsia"/>
                <w:sz w:val="18"/>
                <w:szCs w:val="18"/>
              </w:rPr>
              <w:t>统计模式识别；智能信息处理；聚类分析</w:t>
            </w:r>
          </w:p>
          <w:p w:rsidR="002A78C2" w:rsidRPr="00AC7260" w:rsidRDefault="002A78C2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39 宽带移动通信；多媒体传输与信号处理</w:t>
            </w:r>
          </w:p>
          <w:p w:rsidR="00CA23EE" w:rsidRPr="0038007B" w:rsidRDefault="00CA23EE" w:rsidP="0038007B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军事通信学（110503）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战术互连网；移动自组织网络；军用移动通信；软件无线电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传感器网络技术；军用宽带无线通信系统与技术；指战员信息网络（WIN）与数字终端技术；军用应急、抗截获通信技术</w:t>
            </w:r>
          </w:p>
          <w:p w:rsidR="005549E0" w:rsidRPr="00671F30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 无线通信；数字信号处理；</w:t>
            </w:r>
            <w:r w:rsidR="00671F30" w:rsidRPr="00671F30">
              <w:rPr>
                <w:rFonts w:ascii="仿宋_GB2312" w:eastAsia="仿宋_GB2312" w:hAnsi="宋体" w:hint="eastAsia"/>
                <w:sz w:val="18"/>
                <w:szCs w:val="18"/>
              </w:rPr>
              <w:t>频谱监测与认知通信系统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04</w:t>
            </w:r>
            <w:r w:rsidR="00806BD8" w:rsidRPr="00806BD8">
              <w:rPr>
                <w:rFonts w:ascii="仿宋_GB2312" w:eastAsia="仿宋_GB2312" w:hAnsi="宋体" w:hint="eastAsia"/>
                <w:sz w:val="18"/>
                <w:szCs w:val="18"/>
              </w:rPr>
              <w:t>无线移动自组织网络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；异构网络融合</w:t>
            </w:r>
          </w:p>
          <w:p w:rsidR="005549E0" w:rsidRDefault="005549E0" w:rsidP="00806BD8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05 通信信号处理；综合航电系统信息网络研究</w:t>
            </w:r>
          </w:p>
          <w:p w:rsidR="002A2D93" w:rsidRDefault="002A2D93" w:rsidP="002A2D93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06</w:t>
            </w:r>
            <w:r w:rsidR="00806BD8" w:rsidRPr="00806BD8">
              <w:rPr>
                <w:rFonts w:ascii="仿宋_GB2312" w:eastAsia="仿宋_GB2312" w:hAnsi="宋体" w:hint="eastAsia"/>
                <w:sz w:val="18"/>
                <w:szCs w:val="18"/>
              </w:rPr>
              <w:t>通信对抗技术</w:t>
            </w:r>
            <w:r w:rsidR="00806BD8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806BD8" w:rsidRPr="00806BD8">
              <w:rPr>
                <w:rFonts w:ascii="仿宋_GB2312" w:eastAsia="仿宋_GB2312" w:hAnsi="宋体" w:hint="eastAsia"/>
                <w:sz w:val="18"/>
                <w:szCs w:val="18"/>
              </w:rPr>
              <w:t>多媒体传感器网络</w:t>
            </w:r>
          </w:p>
          <w:p w:rsidR="00806BD8" w:rsidRPr="00EF2B4A" w:rsidRDefault="00806BD8" w:rsidP="002A2D93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07</w:t>
            </w:r>
            <w:r w:rsidRPr="00806BD8">
              <w:rPr>
                <w:rFonts w:ascii="仿宋_GB2312" w:eastAsia="仿宋_GB2312" w:hAnsi="宋体" w:hint="eastAsia"/>
                <w:sz w:val="18"/>
                <w:szCs w:val="18"/>
              </w:rPr>
              <w:t>博弈论与无线通信网络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806BD8">
              <w:rPr>
                <w:rFonts w:ascii="仿宋_GB2312" w:eastAsia="仿宋_GB2312" w:hAnsi="宋体" w:hint="eastAsia"/>
                <w:sz w:val="18"/>
                <w:szCs w:val="18"/>
              </w:rPr>
              <w:t>量子信息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0A0F4B"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移动AD HOC网络；软件无线电理论及关键技术；通信网络仿真与评估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A50DC6">
            <w:pPr>
              <w:ind w:left="314" w:hangingChars="149" w:hanging="314"/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密码学（110505）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密码新技术；安全协议的设计与分析；无线移动安全技术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02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密码算法分析与设计；通信网的安全保密技术；编码与密码理论与技术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 数据通信网中的安全保密技术；安全组通信技术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04 密码方案设计与分析；通信网络安全理论与技术；现代编码理论和序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列设计与应用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05</w:t>
            </w:r>
            <w:r w:rsidR="00806BD8" w:rsidRPr="00EF231C">
              <w:rPr>
                <w:rFonts w:ascii="仿宋_GB2312" w:eastAsia="仿宋_GB2312" w:hAnsi="宋体" w:hint="eastAsia"/>
                <w:sz w:val="18"/>
                <w:szCs w:val="18"/>
              </w:rPr>
              <w:t>公钥密码学与安全协议</w:t>
            </w:r>
            <w:r w:rsidRPr="00EF231C">
              <w:rPr>
                <w:rFonts w:ascii="仿宋_GB2312" w:eastAsia="仿宋_GB2312" w:hAnsi="宋体" w:hint="eastAsia"/>
                <w:sz w:val="18"/>
                <w:szCs w:val="18"/>
              </w:rPr>
              <w:t>；信息论与编码</w:t>
            </w:r>
          </w:p>
          <w:p w:rsidR="005549E0" w:rsidRPr="00EF2B4A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06</w:t>
            </w:r>
            <w:r w:rsidR="009849E7" w:rsidRPr="009849E7">
              <w:rPr>
                <w:rFonts w:ascii="仿宋_GB2312" w:eastAsia="仿宋_GB2312" w:hAnsi="宋体" w:hint="eastAsia"/>
                <w:sz w:val="18"/>
                <w:szCs w:val="18"/>
              </w:rPr>
              <w:t>网络编码</w:t>
            </w:r>
            <w:r w:rsidR="002B1B58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9849E7" w:rsidRPr="009849E7">
              <w:rPr>
                <w:rFonts w:ascii="仿宋_GB2312" w:eastAsia="仿宋_GB2312" w:hAnsi="宋体" w:hint="eastAsia"/>
                <w:sz w:val="18"/>
                <w:szCs w:val="18"/>
              </w:rPr>
              <w:t>经典网络信息论和量子信息论</w:t>
            </w:r>
          </w:p>
          <w:p w:rsidR="005549E0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07 网络安全；系统安全与测评；可信计算</w:t>
            </w:r>
          </w:p>
          <w:p w:rsidR="002A2D93" w:rsidRDefault="002A2D93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08 公钥密码学；云安全计算</w:t>
            </w:r>
          </w:p>
          <w:p w:rsidR="002A2D93" w:rsidRPr="00AC7260" w:rsidRDefault="002A2D93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09 对称密码学中的布尔函数</w:t>
            </w:r>
            <w:r w:rsidR="00F06DA0" w:rsidRPr="00AC7260">
              <w:rPr>
                <w:rFonts w:ascii="仿宋_GB2312" w:eastAsia="仿宋_GB2312" w:hAnsi="宋体" w:hint="eastAsia"/>
                <w:sz w:val="18"/>
                <w:szCs w:val="18"/>
              </w:rPr>
              <w:t>；伪随机序列及应用</w:t>
            </w:r>
          </w:p>
          <w:p w:rsidR="00A50DC6" w:rsidRPr="00AC7260" w:rsidRDefault="00A50DC6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A50DC6">
            <w:pPr>
              <w:ind w:left="314" w:hangingChars="149" w:hanging="314"/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信息安全（</w:t>
            </w:r>
            <w:r w:rsidR="00546C6C">
              <w:rPr>
                <w:rFonts w:ascii="仿宋_GB2312" w:eastAsia="仿宋_GB2312" w:hAnsi="宋体" w:hint="eastAsia"/>
                <w:b/>
                <w:szCs w:val="21"/>
              </w:rPr>
              <w:t>1105J1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F61369" w:rsidRDefault="005549E0" w:rsidP="00F61369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编码与密码理论与技术</w:t>
            </w:r>
          </w:p>
          <w:p w:rsidR="00F61369" w:rsidRPr="00EF2B4A" w:rsidRDefault="00F61369" w:rsidP="00F61369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02</w:t>
            </w:r>
            <w:r w:rsidRPr="00806BD8">
              <w:rPr>
                <w:rFonts w:ascii="仿宋_GB2312" w:eastAsia="仿宋_GB2312" w:hAnsi="宋体" w:hint="eastAsia"/>
                <w:sz w:val="18"/>
                <w:szCs w:val="18"/>
              </w:rPr>
              <w:t>云计算安全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806BD8">
              <w:rPr>
                <w:rFonts w:ascii="仿宋_GB2312" w:eastAsia="仿宋_GB2312" w:hAnsi="宋体" w:hint="eastAsia"/>
                <w:sz w:val="18"/>
                <w:szCs w:val="18"/>
              </w:rPr>
              <w:t>网络安全</w:t>
            </w:r>
          </w:p>
          <w:p w:rsidR="00F61369" w:rsidRPr="00EF2B4A" w:rsidRDefault="00F61369" w:rsidP="00F61369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03 信任管理、可信计算；</w:t>
            </w:r>
            <w:r w:rsidRPr="00C147E4">
              <w:rPr>
                <w:rFonts w:ascii="仿宋_GB2312" w:eastAsia="仿宋_GB2312" w:hAnsi="宋体" w:hint="eastAsia"/>
                <w:sz w:val="18"/>
                <w:szCs w:val="18"/>
              </w:rPr>
              <w:t>隐私保护与系统安全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C147E4">
              <w:rPr>
                <w:rFonts w:ascii="仿宋_GB2312" w:eastAsia="仿宋_GB2312" w:hAnsi="宋体" w:hint="eastAsia"/>
                <w:sz w:val="18"/>
                <w:szCs w:val="18"/>
              </w:rPr>
              <w:t>人机可信交互</w:t>
            </w:r>
          </w:p>
          <w:p w:rsidR="005549E0" w:rsidRDefault="005549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F61369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网络攻防与系统安全；密码学理论及其应用；无线通信网络与安全</w:t>
            </w:r>
          </w:p>
          <w:p w:rsidR="006403C1" w:rsidRPr="00AC7260" w:rsidRDefault="006403C1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>05</w:t>
            </w:r>
            <w:r w:rsidR="00C227FD" w:rsidRPr="00AC7260">
              <w:rPr>
                <w:rFonts w:ascii="仿宋_GB2312" w:eastAsia="仿宋_GB2312" w:hAnsi="宋体" w:hint="eastAsia"/>
                <w:sz w:val="18"/>
                <w:szCs w:val="18"/>
              </w:rPr>
              <w:t>无线通信网络及其安全；系统安全防护技术</w:t>
            </w:r>
            <w:r w:rsidR="00C227FD" w:rsidRPr="00AC7260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</w:p>
          <w:p w:rsidR="00106CDF" w:rsidRPr="00AC7260" w:rsidRDefault="00106CDF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  <w:r w:rsidRPr="00AC7260">
              <w:rPr>
                <w:rFonts w:ascii="仿宋_GB2312" w:eastAsia="仿宋_GB2312" w:hAnsi="宋体" w:hint="eastAsia"/>
                <w:sz w:val="18"/>
                <w:szCs w:val="18"/>
              </w:rPr>
              <w:t xml:space="preserve">06 </w:t>
            </w:r>
            <w:r w:rsidR="005C659E" w:rsidRPr="00AC7260">
              <w:rPr>
                <w:rFonts w:ascii="仿宋_GB2312" w:eastAsia="仿宋_GB2312" w:hAnsi="宋体" w:hint="eastAsia"/>
                <w:sz w:val="18"/>
                <w:szCs w:val="18"/>
              </w:rPr>
              <w:t>信息安全</w:t>
            </w:r>
          </w:p>
          <w:p w:rsidR="00DD6F72" w:rsidRDefault="00DD6F72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616E0" w:rsidRDefault="00C616E0" w:rsidP="009612EC">
            <w:pPr>
              <w:ind w:left="268" w:hangingChars="149" w:hanging="268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光通信（</w:t>
            </w:r>
            <w:r w:rsidR="00546C6C">
              <w:rPr>
                <w:rFonts w:ascii="仿宋_GB2312" w:eastAsia="仿宋_GB2312" w:hAnsi="宋体" w:hint="eastAsia"/>
                <w:b/>
                <w:szCs w:val="21"/>
              </w:rPr>
              <w:t>0810J1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5C6009" w:rsidRDefault="005549E0" w:rsidP="00DD6F72">
            <w:pPr>
              <w:ind w:left="265" w:hangingChars="147" w:hanging="265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</w:t>
            </w:r>
            <w:r w:rsidR="005C6009" w:rsidRPr="005C4F45">
              <w:rPr>
                <w:rFonts w:ascii="仿宋_GB2312" w:eastAsia="仿宋_GB2312" w:hAnsi="宋体" w:hint="eastAsia"/>
                <w:sz w:val="18"/>
                <w:szCs w:val="18"/>
              </w:rPr>
              <w:t>光载射频通信；光通信系统与网络</w:t>
            </w:r>
          </w:p>
          <w:p w:rsidR="005C6009" w:rsidRDefault="005549E0" w:rsidP="005C4F45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</w:t>
            </w:r>
            <w:r w:rsidR="005C6009" w:rsidRPr="0057251F">
              <w:rPr>
                <w:rFonts w:ascii="仿宋_GB2312" w:eastAsia="仿宋_GB2312" w:hAnsi="宋体" w:hint="eastAsia"/>
                <w:sz w:val="18"/>
                <w:szCs w:val="18"/>
              </w:rPr>
              <w:t>光</w:t>
            </w:r>
            <w:r w:rsidR="00370401" w:rsidRPr="0057251F">
              <w:rPr>
                <w:rFonts w:ascii="仿宋_GB2312" w:eastAsia="仿宋_GB2312" w:hAnsi="宋体" w:hint="eastAsia"/>
                <w:sz w:val="18"/>
                <w:szCs w:val="18"/>
              </w:rPr>
              <w:t>电</w:t>
            </w:r>
            <w:r w:rsidR="005C6009" w:rsidRPr="0057251F">
              <w:rPr>
                <w:rFonts w:ascii="仿宋_GB2312" w:eastAsia="仿宋_GB2312" w:hAnsi="宋体" w:hint="eastAsia"/>
                <w:sz w:val="18"/>
                <w:szCs w:val="18"/>
              </w:rPr>
              <w:t>子器件与光纤通信系统；空间光通信</w:t>
            </w:r>
          </w:p>
          <w:p w:rsidR="005549E0" w:rsidRPr="00EF2B4A" w:rsidRDefault="005C6009" w:rsidP="005C4F45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03光纤通信无源器件技术；自由空间光通信技术</w:t>
            </w:r>
          </w:p>
          <w:p w:rsidR="005549E0" w:rsidRPr="00EF2B4A" w:rsidRDefault="005C6009" w:rsidP="005C6009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04 </w:t>
            </w:r>
            <w:r w:rsidRPr="005C4F45">
              <w:rPr>
                <w:rFonts w:ascii="仿宋_GB2312" w:eastAsia="仿宋_GB2312" w:hAnsi="宋体" w:hint="eastAsia"/>
                <w:sz w:val="18"/>
                <w:szCs w:val="18"/>
              </w:rPr>
              <w:t>自由空间光通信；光通信与光电信息处理</w:t>
            </w:r>
          </w:p>
          <w:p w:rsidR="005C6009" w:rsidRPr="00EF2B4A" w:rsidRDefault="005549E0" w:rsidP="005C6009">
            <w:pPr>
              <w:ind w:left="265" w:hangingChars="147" w:hanging="265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CA0F98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="005C6009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光通信与光电信息处理</w:t>
            </w:r>
          </w:p>
          <w:p w:rsidR="005549E0" w:rsidRDefault="005549E0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Default="00ED79BE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Pr="00EF2B4A" w:rsidRDefault="00ED79BE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lastRenderedPageBreak/>
              <w:t>电子工程学院（029-88202276）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信息对抗</w:t>
            </w:r>
            <w:r w:rsidR="00897EBD">
              <w:rPr>
                <w:rFonts w:ascii="仿宋_GB2312" w:eastAsia="仿宋_GB2312" w:hAnsi="宋体" w:hint="eastAsia"/>
                <w:b/>
                <w:szCs w:val="21"/>
              </w:rPr>
              <w:t>技术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 w:rsidR="00897EBD">
              <w:rPr>
                <w:rFonts w:ascii="仿宋_GB2312" w:eastAsia="仿宋_GB2312" w:hAnsi="宋体" w:hint="eastAsia"/>
                <w:b/>
                <w:szCs w:val="21"/>
              </w:rPr>
              <w:t>0809Z1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5549E0" w:rsidRPr="00EF2B4A" w:rsidRDefault="005549E0" w:rsidP="00DD6F72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电子战信息处理；电子战系统设计与仿真</w:t>
            </w:r>
          </w:p>
          <w:p w:rsidR="005549E0" w:rsidRPr="00EF2B4A" w:rsidRDefault="005549E0" w:rsidP="00DD6F72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信息安全技术；空间数据链技术；网络对抗技术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 信息对抗；电子战系统设计与仿真</w:t>
            </w:r>
          </w:p>
          <w:p w:rsidR="005549E0" w:rsidRDefault="005549E0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B14EA" w:rsidRPr="00EF2B4A" w:rsidRDefault="00AB14EA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电路与系统（080902）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智能图像处理与机器学习；计算智能与混合系统；网络智能信息处理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02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网络多媒体技术；神经网络与智能系统；图像信息处理与虚拟现实；智能机器人工学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 系统建模、仿真与设计；目标探测、跟踪与信息融合；数字图像分析和视频处理；先进导航技术及应用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04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数字射频存储；信息对抗；电子战系统仿真；电子战信息处理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05 数字射频存储；信息对抗；电子战系统仿真 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06 </w:t>
            </w:r>
            <w:r w:rsidRPr="00021A8D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多媒体信息处理与编码；压缩感知与信息采样；多维小波及应用；计算成像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07 多子波理论及其应用；计算智能理论及其应用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08 混合信号处理与功率电子系统集成；数模混合集成电路设计；先进微组装电路设计制造一体化；微系统功率与热场分布设计</w:t>
            </w:r>
          </w:p>
          <w:p w:rsidR="005549E0" w:rsidRPr="00EF2B4A" w:rsidRDefault="0035239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09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图像视频处理与通信；计算视觉</w:t>
            </w:r>
            <w:r w:rsidR="00187CF5">
              <w:rPr>
                <w:rFonts w:ascii="仿宋_GB2312" w:eastAsia="仿宋_GB2312" w:hAnsi="宋体" w:hint="eastAsia"/>
                <w:sz w:val="18"/>
                <w:szCs w:val="18"/>
              </w:rPr>
              <w:t>;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>图形学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多媒体数据压缩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多速率数字信号处理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计算智能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SAR图像理解与解释；多尺度几何分析；压缩感知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自然计算；聚类分析；基于内容的信息检索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智能计算</w:t>
            </w:r>
            <w:r w:rsidR="00C14C90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复杂网络与数据挖掘</w:t>
            </w:r>
          </w:p>
          <w:p w:rsidR="00AF534F" w:rsidRDefault="00AF53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智能信息处理；图像处理与分析</w:t>
            </w:r>
          </w:p>
          <w:p w:rsidR="00AF534F" w:rsidRPr="00AF534F" w:rsidRDefault="00AF53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7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图像视频压缩与传输；高性能并行计算</w:t>
            </w:r>
          </w:p>
          <w:p w:rsidR="00AF534F" w:rsidRDefault="00AF53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多媒体分析与处理</w:t>
            </w:r>
          </w:p>
          <w:p w:rsidR="00AF534F" w:rsidRDefault="00AF53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35239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19</w:t>
            </w:r>
            <w:r w:rsidR="00AF534F">
              <w:rPr>
                <w:rFonts w:ascii="仿宋_GB2312" w:eastAsia="仿宋_GB2312" w:hAnsi="宋体" w:hint="eastAsia"/>
                <w:sz w:val="18"/>
                <w:szCs w:val="18"/>
              </w:rPr>
              <w:t xml:space="preserve"> 智能计算与优化调度</w:t>
            </w:r>
          </w:p>
          <w:p w:rsidR="00AF534F" w:rsidRDefault="00AF53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电力电子与功率系统集成；信号完整性与EMC；光电集成电路设计</w:t>
            </w:r>
          </w:p>
          <w:p w:rsidR="00AF534F" w:rsidRDefault="00AF53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复杂网络信息处理；智能计算系统；机器学习</w:t>
            </w:r>
          </w:p>
          <w:p w:rsidR="00AF534F" w:rsidRPr="00EF2B4A" w:rsidRDefault="00AF53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35239D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遥感影像分析与理解；模式识别与计算智能；机器学习与计算机视觉</w:t>
            </w:r>
          </w:p>
          <w:p w:rsidR="005549E0" w:rsidRDefault="0035239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23 大规模视觉认知与计算</w:t>
            </w:r>
          </w:p>
          <w:p w:rsidR="0035239D" w:rsidRDefault="0035239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24 计算智能与数据挖掘</w:t>
            </w:r>
          </w:p>
          <w:p w:rsidR="0035239D" w:rsidRDefault="0035239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电磁场与微波技术（080904）</w:t>
            </w:r>
          </w:p>
          <w:p w:rsidR="005549E0" w:rsidRPr="00EF2B4A" w:rsidRDefault="001762E2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进化算法及应用；高性能天线设计技术；天线新理论与新技术；天线测量与工程</w:t>
            </w:r>
          </w:p>
          <w:p w:rsidR="005549E0" w:rsidRPr="00EF2B4A" w:rsidRDefault="001762E2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02 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>计算电磁学；智能天线；射频识别；电磁兼容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1762E2" w:rsidRPr="00EF2B4A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天线系统与微波技术；电磁散射理论与算法；目标特征信号控制技术；分形电动力学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1762E2" w:rsidRPr="00EF2B4A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天线近远场测量技术；小型化天线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理论与技术；天线理论设计与工程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1762E2" w:rsidRPr="00EF2B4A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计算电磁学；微波通信；电磁兼容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1762E2" w:rsidRPr="00EF2B4A"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天线理论与工程；高功率微波技术</w:t>
            </w:r>
          </w:p>
          <w:p w:rsidR="004D3A84" w:rsidRPr="00EF2B4A" w:rsidRDefault="004D3A8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1762E2" w:rsidRPr="00EF2B4A">
              <w:rPr>
                <w:rFonts w:ascii="仿宋_GB2312" w:eastAsia="仿宋_GB2312" w:hAnsi="宋体" w:hint="eastAsia"/>
                <w:sz w:val="18"/>
                <w:szCs w:val="18"/>
              </w:rPr>
              <w:t>7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天线工程与CAD；微波射频识别技术；微波射频电路与系统</w:t>
            </w:r>
          </w:p>
          <w:p w:rsidR="005549E0" w:rsidRPr="00EF2B4A" w:rsidRDefault="005549E0" w:rsidP="00D548CF">
            <w:pPr>
              <w:ind w:left="229" w:hangingChars="127" w:hanging="229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1762E2" w:rsidRPr="00EF2B4A"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D548CF">
              <w:rPr>
                <w:rFonts w:ascii="仿宋_GB2312" w:eastAsia="仿宋_GB2312" w:hAnsi="宋体" w:hint="eastAsia"/>
                <w:sz w:val="18"/>
                <w:szCs w:val="18"/>
              </w:rPr>
              <w:t>天线系统；天线理论与工程；微波技术</w:t>
            </w:r>
          </w:p>
          <w:p w:rsidR="005549E0" w:rsidRPr="00EF2B4A" w:rsidRDefault="001762E2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09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5549E0" w:rsidRPr="00D548CF">
              <w:rPr>
                <w:rFonts w:ascii="仿宋_GB2312" w:eastAsia="仿宋_GB2312" w:hAnsi="宋体" w:hint="eastAsia"/>
                <w:sz w:val="18"/>
                <w:szCs w:val="18"/>
              </w:rPr>
              <w:t>电磁新材料；计算电磁学；电磁兼容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1762E2"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天线理论与设计；电磁散射理论与技术；微波技术</w:t>
            </w:r>
          </w:p>
          <w:p w:rsidR="001762E2" w:rsidRPr="00EF2B4A" w:rsidRDefault="001762E2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11 微波通信技术；超导电子技术</w:t>
            </w:r>
          </w:p>
          <w:p w:rsidR="009731EE" w:rsidRPr="00EF2B4A" w:rsidRDefault="009731EE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9731EE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12 计算电磁学</w:t>
            </w:r>
            <w:r w:rsidR="00A040E5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人工电磁新材料</w:t>
            </w:r>
            <w:r w:rsidR="00A040E5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电磁兼容</w:t>
            </w:r>
          </w:p>
          <w:p w:rsidR="009731EE" w:rsidRPr="00EF2B4A" w:rsidRDefault="009731EE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13 宽带小型化天线</w:t>
            </w:r>
            <w:r w:rsidR="00A040E5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移动通信天线</w:t>
            </w:r>
            <w:r w:rsidR="00A040E5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阵列天线</w:t>
            </w:r>
            <w:r w:rsidR="00A040E5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天线分析与优化设计</w:t>
            </w:r>
          </w:p>
          <w:p w:rsidR="009731EE" w:rsidRPr="00EF2B4A" w:rsidRDefault="009731EE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14 计算电磁学</w:t>
            </w:r>
            <w:r w:rsidR="00A040E5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电磁兼容</w:t>
            </w:r>
          </w:p>
          <w:p w:rsidR="009731EE" w:rsidRDefault="009731EE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15 天线与射频</w:t>
            </w:r>
            <w:r w:rsidR="00A040E5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微波电路</w:t>
            </w:r>
            <w:r w:rsidR="00A040E5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时域计算电磁场</w:t>
            </w:r>
          </w:p>
          <w:p w:rsidR="001E1B14" w:rsidRPr="00EF2B4A" w:rsidRDefault="001E1B1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16 电磁兼容理论与技术；电磁环境效应与防护；射频电路与天线</w:t>
            </w:r>
          </w:p>
          <w:p w:rsidR="009731EE" w:rsidRPr="00EF2B4A" w:rsidRDefault="009731EE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信号与信息处理（081002）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自适应信号处理；阵列信号处理；信号检测与估计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02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自适应信号处理；雷达成像与应用技术；阵列信号处理；智能信息处理；无线通信信号处理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 信号处理；信号检测与估计；阵列信号处理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04 多通道自适应信号处理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052ED5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05 </w:t>
            </w:r>
            <w:r w:rsidR="00443D27" w:rsidRPr="00EF2B4A">
              <w:rPr>
                <w:rFonts w:ascii="仿宋_GB2312" w:eastAsia="仿宋_GB2312" w:hAnsi="宋体" w:hint="eastAsia"/>
                <w:sz w:val="18"/>
                <w:szCs w:val="18"/>
              </w:rPr>
              <w:t>信号检测与处理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443D27" w:rsidRPr="00EF2B4A">
              <w:rPr>
                <w:rFonts w:ascii="仿宋_GB2312" w:eastAsia="仿宋_GB2312" w:hAnsi="宋体" w:hint="eastAsia"/>
                <w:sz w:val="18"/>
                <w:szCs w:val="18"/>
              </w:rPr>
              <w:t>海杂波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>处理；</w:t>
            </w:r>
            <w:r w:rsidR="00443D27" w:rsidRPr="00EF2B4A">
              <w:rPr>
                <w:rFonts w:ascii="仿宋_GB2312" w:eastAsia="仿宋_GB2312" w:hAnsi="宋体" w:hint="eastAsia"/>
                <w:sz w:val="18"/>
                <w:szCs w:val="18"/>
              </w:rPr>
              <w:t>图</w:t>
            </w:r>
            <w:r w:rsidR="00443D27"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像特征检测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06 阵列信号处理；自适应信号处理；信号检测与估计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07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 xml:space="preserve">电子系统与现代信号处理；雷达与制导信息处理；软件无线电 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08 自适应信号处理；通信信号处理 </w:t>
            </w:r>
          </w:p>
          <w:p w:rsidR="004D3A84" w:rsidRPr="00EF2B4A" w:rsidRDefault="004D3A8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09 雷达成像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10 雷达系统技术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11 雷达探测系统技术；单多基地有源无源定位；传感器栅格和信息融合；电子系统与现代信号处理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12 自适应信号处理；目标识别；雷达信号处理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13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高速实时信号处理系统；自适应信号处理；雷达信号处理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14 自适应信号处理；宽带信号实时处理与检测；多源信息融合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15 现代雷达技术与系统分析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16 </w:t>
            </w:r>
            <w:r w:rsidR="00A040E5" w:rsidRPr="00EF2B4A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雷达</w:t>
            </w:r>
            <w:r w:rsidRPr="00EF2B4A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信号处理；</w:t>
            </w:r>
            <w:r w:rsidR="00A040E5" w:rsidRPr="00EF2B4A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多速率数字信号</w:t>
            </w:r>
            <w:r w:rsidRPr="00EF2B4A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17 机载和星载雷达信号处理；阵列信号处理；雷达成像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18 机器学习；模式识别；信号处理</w:t>
            </w:r>
          </w:p>
          <w:p w:rsidR="004D3A84" w:rsidRPr="00EF2B4A" w:rsidRDefault="004D3A8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19</w:t>
            </w:r>
            <w:r w:rsidR="0059282D" w:rsidRPr="00EF2B4A">
              <w:rPr>
                <w:rFonts w:ascii="仿宋_GB2312" w:eastAsia="仿宋_GB2312" w:hAnsi="宋体" w:hint="eastAsia"/>
                <w:sz w:val="18"/>
                <w:szCs w:val="18"/>
              </w:rPr>
              <w:t>信号处理与检测；雷达目标识别；机器学习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20</w:t>
            </w:r>
            <w:r w:rsidR="0059282D" w:rsidRPr="00EF2B4A">
              <w:rPr>
                <w:rFonts w:ascii="仿宋_GB2312" w:eastAsia="仿宋_GB2312" w:hAnsi="宋体" w:hint="eastAsia"/>
                <w:sz w:val="18"/>
                <w:szCs w:val="18"/>
              </w:rPr>
              <w:t>雷达对地遥感；干涉合成孔径雷达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21</w:t>
            </w:r>
            <w:r w:rsidR="0059282D" w:rsidRPr="00EF2B4A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雷达信号处理；自适应信号处理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22</w:t>
            </w:r>
            <w:r w:rsidR="0059282D"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阵列自适应信号处理；雷达信号处理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23</w:t>
            </w:r>
            <w:r w:rsidR="0059282D" w:rsidRPr="00EF2B4A">
              <w:rPr>
                <w:rFonts w:ascii="仿宋_GB2312" w:eastAsia="仿宋_GB2312" w:hAnsi="宋体" w:hint="eastAsia"/>
                <w:sz w:val="18"/>
                <w:szCs w:val="18"/>
              </w:rPr>
              <w:t>非线性与混沌通信；超宽带通信系统</w:t>
            </w:r>
          </w:p>
          <w:p w:rsidR="0059282D" w:rsidRDefault="0059282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24</w:t>
            </w:r>
            <w:r w:rsidR="00E959AB" w:rsidRPr="0059282D">
              <w:rPr>
                <w:rFonts w:ascii="仿宋_GB2312" w:eastAsia="仿宋_GB2312" w:hAnsi="宋体" w:hint="eastAsia"/>
                <w:sz w:val="18"/>
                <w:szCs w:val="18"/>
              </w:rPr>
              <w:t>雷达系统</w:t>
            </w:r>
          </w:p>
          <w:p w:rsidR="0059282D" w:rsidRDefault="0059282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25</w:t>
            </w:r>
            <w:r w:rsidR="00E959AB" w:rsidRPr="00EF2B4A">
              <w:rPr>
                <w:rFonts w:ascii="仿宋_GB2312" w:eastAsia="仿宋_GB2312" w:hAnsi="宋体" w:hint="eastAsia"/>
                <w:sz w:val="18"/>
                <w:szCs w:val="18"/>
              </w:rPr>
              <w:t>无线通信中的干扰及资源管理；最优化方法在信号处理中的应用；凸优化方法及理论研究</w:t>
            </w:r>
          </w:p>
          <w:p w:rsidR="005549E0" w:rsidRPr="0059282D" w:rsidRDefault="005549E0" w:rsidP="0059282D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9282D">
              <w:rPr>
                <w:rFonts w:ascii="仿宋_GB2312" w:eastAsia="仿宋_GB2312" w:hAnsi="宋体" w:hint="eastAsia"/>
                <w:sz w:val="18"/>
                <w:szCs w:val="18"/>
              </w:rPr>
              <w:t>26</w:t>
            </w:r>
            <w:r w:rsidR="00E959AB" w:rsidRPr="00EF2B4A">
              <w:rPr>
                <w:rFonts w:ascii="仿宋_GB2312" w:eastAsia="仿宋_GB2312" w:hAnsi="宋体" w:hint="eastAsia"/>
                <w:sz w:val="18"/>
                <w:szCs w:val="18"/>
              </w:rPr>
              <w:t>统计学习与数据挖掘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27 雷达成像；运动目标检测；成像雷达对抗</w:t>
            </w:r>
          </w:p>
          <w:p w:rsidR="00542185" w:rsidRPr="0057251F" w:rsidRDefault="00542185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28 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目标识别；机器学习；贝叶斯统计建模；深度学习</w:t>
            </w:r>
          </w:p>
          <w:p w:rsidR="00542185" w:rsidRPr="0057251F" w:rsidRDefault="00542185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29 动目标检测、监视、预警；多维阵列处理</w:t>
            </w:r>
          </w:p>
          <w:p w:rsidR="00542185" w:rsidRPr="0057251F" w:rsidRDefault="006B27E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30 现代雷达系统；雷达信号处理；阵列信号处理</w:t>
            </w:r>
          </w:p>
          <w:p w:rsidR="006B27E1" w:rsidRPr="0057251F" w:rsidRDefault="006B27E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31 框架与压缩感知理论及应用</w:t>
            </w:r>
          </w:p>
          <w:p w:rsidR="006B27E1" w:rsidRPr="0057251F" w:rsidRDefault="006B27E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Pr="0057251F" w:rsidRDefault="006B27E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32 雷达系统工程</w:t>
            </w:r>
          </w:p>
          <w:p w:rsidR="006B27E1" w:rsidRPr="0057251F" w:rsidRDefault="006B27E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Pr="0057251F" w:rsidRDefault="006B27E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33 航天器总体设计；测控与通信</w:t>
            </w:r>
          </w:p>
          <w:p w:rsidR="006B27E1" w:rsidRDefault="006B27E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Pr="00EF2B4A" w:rsidRDefault="006B27E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模式识别与智能系统（081104）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网络智能信息处理；机器学习与模式识别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光电信息处理；智能信息处理；被动多传感器定位与跟踪；雷达目标识别与分类；微弱信号检测与识别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pacing w:val="-8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</w:t>
            </w:r>
            <w:r w:rsidRPr="00EF2B4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模式识别</w:t>
            </w:r>
            <w:r w:rsidR="00AA2533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影像处理</w:t>
            </w:r>
            <w:r w:rsidR="00AA2533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与</w:t>
            </w:r>
            <w:r w:rsidRPr="00EF2B4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分析</w:t>
            </w:r>
            <w:r w:rsidR="00AA2533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；机器学习</w:t>
            </w:r>
          </w:p>
          <w:p w:rsidR="007B50A5" w:rsidRPr="00EF2B4A" w:rsidRDefault="007B50A5" w:rsidP="007B50A5">
            <w:pPr>
              <w:ind w:left="210" w:hangingChars="128" w:hanging="210"/>
              <w:rPr>
                <w:rFonts w:ascii="仿宋_GB2312" w:eastAsia="仿宋_GB2312" w:hAnsi="宋体"/>
                <w:spacing w:val="-8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04 模式识别与图象处理；智能信息处理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05 智能信息系统；粗集理论及其应用</w:t>
            </w:r>
          </w:p>
          <w:p w:rsidR="001C4124" w:rsidRPr="00EF2B4A" w:rsidRDefault="001C412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06 </w:t>
            </w:r>
            <w:r w:rsidR="003F1C39" w:rsidRPr="00EF2B4A">
              <w:rPr>
                <w:rFonts w:ascii="仿宋_GB2312" w:eastAsia="仿宋_GB2312" w:hAnsi="宋体" w:hint="eastAsia"/>
                <w:sz w:val="18"/>
                <w:szCs w:val="18"/>
              </w:rPr>
              <w:t>图像处理算法与实时处理系统；精密光机电系统</w:t>
            </w:r>
          </w:p>
          <w:p w:rsidR="005549E0" w:rsidRPr="0057251F" w:rsidRDefault="005549E0" w:rsidP="004D3A84">
            <w:pPr>
              <w:ind w:left="230" w:hangingChars="128" w:hanging="23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07</w:t>
            </w:r>
            <w:r w:rsidR="003F1C39"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盲信号处理；</w:t>
            </w:r>
            <w:r w:rsidR="00AB5552"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微动特征检测；OFDM技</w:t>
            </w:r>
            <w:r w:rsidR="00AB5552"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lastRenderedPageBreak/>
              <w:t>术研究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08 图像分析与图像识别；指纹、虹膜等生物特征识别系统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09 智能雷达探测系统；多源协同探测与信息融合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10 复杂网络控制理论与应用；演化博弈动力学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11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医学影像分析与处理；分子影像；生物、医学、信息交叉研究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12 智能计算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13 图像处理与识别；生物特征识别与加密；生物、医学、信息交叉研究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14 CT成像；在体荧光成像；生物医学成像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15 遥感影像处理、分析与理解；目标检测与识别；多源信息融合理论及应用；机器学习与计算智能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16 计算智能；认知计算；数据挖掘与知识发现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17 图像与视频理解</w:t>
            </w:r>
          </w:p>
          <w:p w:rsidR="00AA2533" w:rsidRDefault="00AA2533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18 雷达图像识别</w:t>
            </w:r>
          </w:p>
          <w:p w:rsidR="00AA2533" w:rsidRDefault="00AA2533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19 计算智能与量子计算；图像处理；复杂网络与数据挖掘</w:t>
            </w:r>
          </w:p>
          <w:p w:rsidR="00AA2533" w:rsidRDefault="00AA2533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20 稀疏表示理论及应用；智能影像分析与模式识别；SAR图像处理与系统</w:t>
            </w:r>
          </w:p>
          <w:p w:rsidR="00AA2533" w:rsidRPr="00EF2B4A" w:rsidRDefault="00AA2533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智能信息处理（0810</w:t>
            </w:r>
            <w:r w:rsidR="00897EBD">
              <w:rPr>
                <w:rFonts w:ascii="仿宋_GB2312" w:eastAsia="仿宋_GB2312" w:hAnsi="宋体" w:hint="eastAsia"/>
                <w:b/>
                <w:szCs w:val="21"/>
              </w:rPr>
              <w:t>Z1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网络智能信息处理；计算智能与模式识别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智能信息处理；现代信号处理；模式识别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03 </w:t>
            </w:r>
            <w:r w:rsidR="00AA2533">
              <w:rPr>
                <w:rFonts w:ascii="仿宋_GB2312" w:eastAsia="仿宋_GB2312" w:hAnsi="宋体" w:hint="eastAsia"/>
                <w:sz w:val="18"/>
                <w:szCs w:val="18"/>
              </w:rPr>
              <w:t>计算视觉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AA2533">
              <w:rPr>
                <w:rFonts w:ascii="仿宋_GB2312" w:eastAsia="仿宋_GB2312" w:hAnsi="宋体" w:hint="eastAsia"/>
                <w:sz w:val="18"/>
                <w:szCs w:val="18"/>
              </w:rPr>
              <w:t>大数据挖掘；机器学习</w:t>
            </w:r>
          </w:p>
          <w:p w:rsidR="007B50A5" w:rsidRPr="00EF2B4A" w:rsidRDefault="007B50A5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04 智能信息处理与优化技术；视觉信息压缩编码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05 进化计算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06 智能信息处理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07</w:t>
            </w:r>
            <w:r w:rsidR="00C072DA" w:rsidRPr="00EF2B4A">
              <w:rPr>
                <w:rFonts w:ascii="仿宋_GB2312" w:eastAsia="仿宋_GB2312" w:hAnsi="宋体" w:hint="eastAsia"/>
                <w:sz w:val="18"/>
                <w:szCs w:val="18"/>
              </w:rPr>
              <w:t>多媒体信息处理；视频与图像编码</w:t>
            </w:r>
          </w:p>
          <w:p w:rsidR="00C072DA" w:rsidRPr="00EF2B4A" w:rsidRDefault="00C072DA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08</w:t>
            </w:r>
            <w:r w:rsidR="00C12336" w:rsidRPr="00EF2B4A">
              <w:rPr>
                <w:rFonts w:ascii="仿宋_GB2312" w:eastAsia="仿宋_GB2312" w:hAnsi="宋体" w:hint="eastAsia"/>
                <w:sz w:val="18"/>
                <w:szCs w:val="18"/>
              </w:rPr>
              <w:t>智能信号与图像处理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09 </w:t>
            </w:r>
            <w:r w:rsidR="00C12336">
              <w:rPr>
                <w:rFonts w:ascii="仿宋_GB2312" w:eastAsia="仿宋_GB2312" w:hAnsi="宋体" w:hint="eastAsia"/>
                <w:sz w:val="18"/>
                <w:szCs w:val="18"/>
              </w:rPr>
              <w:t>3DTV关键技术；多媒体智能处理</w:t>
            </w:r>
          </w:p>
          <w:p w:rsidR="00021A8D" w:rsidRDefault="00021A8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12336" w:rsidRDefault="00C12336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Pr="00A4551B" w:rsidRDefault="00A4551B" w:rsidP="00A4551B">
            <w:pPr>
              <w:rPr>
                <w:rFonts w:ascii="仿宋_GB2312" w:eastAsia="仿宋_GB2312" w:hAnsi="宋体"/>
                <w:b/>
                <w:szCs w:val="21"/>
              </w:rPr>
            </w:pPr>
            <w:r w:rsidRPr="00A4551B">
              <w:rPr>
                <w:rFonts w:ascii="仿宋_GB2312" w:eastAsia="仿宋_GB2312" w:hAnsi="宋体" w:hint="eastAsia"/>
                <w:b/>
                <w:szCs w:val="21"/>
              </w:rPr>
              <w:t>遥感信息科学与技术（0810J3）</w:t>
            </w:r>
          </w:p>
          <w:p w:rsidR="00A4551B" w:rsidRDefault="00A4551B" w:rsidP="00A4551B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A4551B">
              <w:rPr>
                <w:rFonts w:ascii="仿宋_GB2312" w:eastAsia="仿宋_GB2312" w:hAnsi="宋体" w:hint="eastAsia"/>
                <w:sz w:val="18"/>
                <w:szCs w:val="18"/>
              </w:rPr>
              <w:t>01 雷达信号处理</w:t>
            </w:r>
          </w:p>
          <w:p w:rsidR="00A4551B" w:rsidRPr="00A4551B" w:rsidRDefault="00A4551B" w:rsidP="00A4551B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Default="00A4551B" w:rsidP="00A4551B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02 微波遥感成像技术</w:t>
            </w:r>
          </w:p>
          <w:p w:rsidR="00A4551B" w:rsidRPr="00A4551B" w:rsidRDefault="00A4551B" w:rsidP="00A4551B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03 干涉合成孔径雷达信号处理与应用</w:t>
            </w:r>
          </w:p>
          <w:p w:rsidR="00A4551B" w:rsidRDefault="00A4551B" w:rsidP="00447703">
            <w:pPr>
              <w:rPr>
                <w:rFonts w:ascii="仿宋_GB2312" w:eastAsia="仿宋_GB2312" w:hAnsi="宋体"/>
                <w:b/>
                <w:color w:val="FF0000"/>
                <w:szCs w:val="21"/>
              </w:rPr>
            </w:pPr>
          </w:p>
          <w:p w:rsidR="00447703" w:rsidRPr="00EF2B4A" w:rsidRDefault="00447703" w:rsidP="00447703">
            <w:pPr>
              <w:ind w:left="177" w:hangingChars="98" w:hanging="177"/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计算机学院（029-88202427）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计算机系统结构（081201）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无线移动安全；密码新技术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87438" w:rsidRDefault="00387438" w:rsidP="0038743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02</w:t>
            </w:r>
            <w:r w:rsidRPr="00387438">
              <w:rPr>
                <w:rFonts w:ascii="仿宋_GB2312" w:eastAsia="仿宋_GB2312" w:hAnsi="宋体"/>
                <w:sz w:val="18"/>
                <w:szCs w:val="18"/>
              </w:rPr>
              <w:t>计算机输入输出技术与系统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387438">
              <w:rPr>
                <w:rFonts w:ascii="仿宋_GB2312" w:eastAsia="仿宋_GB2312" w:hAnsi="宋体"/>
                <w:sz w:val="18"/>
                <w:szCs w:val="18"/>
              </w:rPr>
              <w:t>人机交互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387438">
              <w:rPr>
                <w:rFonts w:ascii="仿宋_GB2312" w:eastAsia="仿宋_GB2312" w:hAnsi="宋体" w:hint="eastAsia"/>
                <w:sz w:val="18"/>
                <w:szCs w:val="18"/>
              </w:rPr>
              <w:t>嵌入式系统</w:t>
            </w:r>
          </w:p>
          <w:p w:rsidR="00387438" w:rsidRPr="00387438" w:rsidRDefault="00387438" w:rsidP="0038743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03</w:t>
            </w:r>
            <w:r w:rsidRPr="000B3FA6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大规模视觉数据管理；数据与知识工程</w:t>
            </w:r>
          </w:p>
          <w:p w:rsidR="00387438" w:rsidRPr="00387438" w:rsidRDefault="00387438" w:rsidP="0038743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04</w:t>
            </w:r>
            <w:r w:rsidRPr="00387438">
              <w:rPr>
                <w:rFonts w:ascii="仿宋_GB2312" w:eastAsia="仿宋_GB2312" w:hAnsi="宋体" w:hint="eastAsia"/>
                <w:sz w:val="18"/>
                <w:szCs w:val="18"/>
              </w:rPr>
              <w:t>图像编码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387438">
              <w:rPr>
                <w:rFonts w:ascii="仿宋_GB2312" w:eastAsia="仿宋_GB2312" w:hAnsi="宋体" w:hint="eastAsia"/>
                <w:sz w:val="18"/>
                <w:szCs w:val="18"/>
              </w:rPr>
              <w:t>海量数据编码及实现技术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387438">
              <w:rPr>
                <w:rFonts w:ascii="仿宋_GB2312" w:eastAsia="仿宋_GB2312" w:hAnsi="宋体" w:hint="eastAsia"/>
                <w:sz w:val="18"/>
                <w:szCs w:val="18"/>
              </w:rPr>
              <w:t>微处理器体系结构</w:t>
            </w:r>
          </w:p>
          <w:p w:rsidR="00BC6A7B" w:rsidRPr="00BC6A7B" w:rsidRDefault="00BC6A7B" w:rsidP="00BC6A7B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05 </w:t>
            </w:r>
            <w:r w:rsidRPr="00BC6A7B">
              <w:rPr>
                <w:rFonts w:ascii="仿宋_GB2312" w:eastAsia="仿宋_GB2312" w:hAnsi="宋体" w:hint="eastAsia"/>
                <w:sz w:val="18"/>
                <w:szCs w:val="18"/>
              </w:rPr>
              <w:t>图形图像处理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BC6A7B">
              <w:rPr>
                <w:rFonts w:ascii="仿宋_GB2312" w:eastAsia="仿宋_GB2312" w:hAnsi="宋体"/>
                <w:sz w:val="18"/>
                <w:szCs w:val="18"/>
              </w:rPr>
              <w:t>高性能输入输出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BC6A7B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06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5549E0" w:rsidRPr="00F0310B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系统芯片(SOC)设计技术；网络与网络处理器研究与设计；嵌入式计算机体系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BC6A7B">
              <w:rPr>
                <w:rFonts w:ascii="仿宋_GB2312" w:eastAsia="仿宋_GB2312" w:hAnsi="宋体" w:hint="eastAsia"/>
                <w:sz w:val="18"/>
                <w:szCs w:val="18"/>
              </w:rPr>
              <w:t>7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信息安全；网络安全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0</w:t>
            </w:r>
            <w:r w:rsidR="00BC6A7B"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分布式系统；高安全性操作系统</w:t>
            </w:r>
          </w:p>
          <w:p w:rsidR="004D3A84" w:rsidRPr="00EF2B4A" w:rsidRDefault="004D3A8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BC6A7B">
              <w:rPr>
                <w:rFonts w:ascii="仿宋_GB2312" w:eastAsia="仿宋_GB2312" w:hAnsi="宋体" w:hint="eastAsia"/>
                <w:sz w:val="18"/>
                <w:szCs w:val="18"/>
              </w:rPr>
              <w:t>9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计算机网络；光通信网络；无线网络；</w:t>
            </w:r>
          </w:p>
          <w:p w:rsidR="00BC6A7B" w:rsidRPr="00EF2B4A" w:rsidRDefault="00BC6A7B" w:rsidP="00BC6A7B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BC6A7B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10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移动计算；操作系统；云计算</w:t>
            </w:r>
          </w:p>
          <w:p w:rsidR="00052ED5" w:rsidRPr="00EF2B4A" w:rsidRDefault="00052ED5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BC6A7B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11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传感网；物联网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BC6A7B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传感器网络；可信网络；网络认知</w:t>
            </w:r>
          </w:p>
          <w:p w:rsidR="004D3A84" w:rsidRPr="00EF2B4A" w:rsidRDefault="004D3A8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BC6A7B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网络与信息安全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D3A84" w:rsidRDefault="00BC6A7B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14</w:t>
            </w:r>
            <w:r w:rsidRPr="00BC6A7B">
              <w:rPr>
                <w:rFonts w:ascii="仿宋_GB2312" w:eastAsia="仿宋_GB2312" w:hAnsi="宋体" w:hint="eastAsia"/>
                <w:sz w:val="18"/>
                <w:szCs w:val="18"/>
              </w:rPr>
              <w:t>信息与系统科学相关工程与技术</w:t>
            </w:r>
          </w:p>
          <w:p w:rsidR="00EB0751" w:rsidRDefault="00EB0751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745981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15无线网络安全</w:t>
            </w:r>
          </w:p>
          <w:p w:rsidR="00BC6A7B" w:rsidRPr="0057251F" w:rsidRDefault="007004F8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16 网络与信息安全；云计算和大数据系统</w:t>
            </w:r>
          </w:p>
          <w:p w:rsidR="007004F8" w:rsidRPr="0057251F" w:rsidRDefault="007004F8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17 无线网络和通信</w:t>
            </w:r>
          </w:p>
          <w:p w:rsidR="007004F8" w:rsidRDefault="007004F8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计算机应用技术（081203）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软件体系结构技术与应用；动态对象技术；逆向工程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pacing w:val="-2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02 </w:t>
            </w:r>
            <w:r w:rsidRPr="000B3FA6">
              <w:rPr>
                <w:rFonts w:ascii="仿宋_GB2312" w:eastAsia="仿宋_GB2312" w:hAnsi="宋体" w:hint="eastAsia"/>
                <w:spacing w:val="-2"/>
                <w:sz w:val="18"/>
                <w:szCs w:val="18"/>
              </w:rPr>
              <w:t>视觉计算理论与技术；多核并行计算方法；Web数据挖掘与海量数据处理</w:t>
            </w:r>
          </w:p>
          <w:p w:rsidR="00581ACA" w:rsidRPr="00EF2B4A" w:rsidRDefault="00581ACA" w:rsidP="00581AC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03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计算生物信息学；数据挖掘理论与方法；图论与组合优化算法及应用</w:t>
            </w:r>
          </w:p>
          <w:p w:rsidR="00581ACA" w:rsidRPr="00EF2B4A" w:rsidRDefault="00581ACA" w:rsidP="00581AC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计算生物信息学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机器学习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智能信息处理</w:t>
            </w:r>
          </w:p>
          <w:p w:rsidR="00581ACA" w:rsidRPr="00EF2B4A" w:rsidRDefault="00581ACA" w:rsidP="00581AC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网络智能信息处理；智能图像处理；模式识别</w:t>
            </w:r>
          </w:p>
          <w:p w:rsidR="00581ACA" w:rsidRPr="00DE77EB" w:rsidRDefault="00581ACA" w:rsidP="00581AC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06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网络与分布式计算技术；</w:t>
            </w:r>
            <w:r w:rsidRPr="00DE77EB">
              <w:rPr>
                <w:rFonts w:ascii="仿宋_GB2312" w:eastAsia="仿宋_GB2312" w:hAnsi="宋体" w:hint="eastAsia"/>
                <w:sz w:val="18"/>
                <w:szCs w:val="18"/>
              </w:rPr>
              <w:t>智能信息处理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DE77EB">
              <w:rPr>
                <w:rFonts w:ascii="仿宋_GB2312" w:eastAsia="仿宋_GB2312" w:hAnsi="宋体" w:hint="eastAsia"/>
                <w:sz w:val="18"/>
                <w:szCs w:val="18"/>
              </w:rPr>
              <w:t>分布式数据库技术</w:t>
            </w:r>
          </w:p>
          <w:p w:rsidR="00581ACA" w:rsidRDefault="00581ACA" w:rsidP="00581AC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7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智能图像处理；机器学习与模式识别；智能恶意程序分析与理解</w:t>
            </w:r>
          </w:p>
          <w:p w:rsidR="00581ACA" w:rsidRDefault="00581ACA" w:rsidP="00581AC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08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复杂系统建模及其应用；网络计算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与优化；信息管理与智能决策系统</w:t>
            </w:r>
          </w:p>
          <w:p w:rsidR="00581ACA" w:rsidRPr="00EF2B4A" w:rsidRDefault="00581ACA" w:rsidP="00581AC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9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可计算智能系统及其应用；语音与图象处理技术</w:t>
            </w:r>
          </w:p>
          <w:p w:rsidR="005549E0" w:rsidRPr="00EF2B4A" w:rsidRDefault="00581ACA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10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Internet/Intranet技术与应用；多媒体网络技术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520CA8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高安全性分布式系统；系统芯片（SOC）设计技术；嵌入式系统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520CA8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复杂工业过程智能综合自动化；计算机辅助控制软件工程</w:t>
            </w:r>
          </w:p>
          <w:p w:rsidR="00021A8D" w:rsidRPr="00EF2B4A" w:rsidRDefault="00021A8D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533F1" w:rsidRPr="00520CA8" w:rsidRDefault="00520CA8" w:rsidP="00520CA8">
            <w:pPr>
              <w:ind w:left="270" w:hangingChars="128" w:hanging="270"/>
              <w:rPr>
                <w:rFonts w:ascii="仿宋_GB2312" w:eastAsia="仿宋_GB2312" w:hAnsi="宋体"/>
                <w:szCs w:val="21"/>
              </w:rPr>
            </w:pPr>
            <w:r w:rsidRPr="00520CA8">
              <w:rPr>
                <w:rFonts w:ascii="仿宋_GB2312" w:eastAsia="仿宋_GB2312" w:hAnsi="宋体" w:hint="eastAsia"/>
                <w:b/>
                <w:bCs/>
                <w:szCs w:val="21"/>
              </w:rPr>
              <w:t>计算机软件与理论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（08120</w:t>
            </w:r>
            <w:r w:rsidR="00897EBD">
              <w:rPr>
                <w:rFonts w:ascii="仿宋_GB2312" w:eastAsia="仿宋_GB2312" w:hAnsi="宋体" w:hint="eastAsia"/>
                <w:b/>
                <w:szCs w:val="21"/>
              </w:rPr>
              <w:t>2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520CA8" w:rsidRDefault="00520CA8" w:rsidP="00520CA8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520CA8">
              <w:rPr>
                <w:rFonts w:ascii="仿宋_GB2312" w:eastAsia="仿宋_GB2312" w:hAnsi="宋体" w:hint="eastAsia"/>
                <w:sz w:val="18"/>
                <w:szCs w:val="18"/>
              </w:rPr>
              <w:t>01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520CA8">
              <w:rPr>
                <w:rFonts w:ascii="仿宋_GB2312" w:eastAsia="仿宋_GB2312" w:hAnsi="宋体"/>
                <w:sz w:val="18"/>
                <w:szCs w:val="18"/>
              </w:rPr>
              <w:t>压缩索引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520CA8">
              <w:rPr>
                <w:rFonts w:ascii="仿宋_GB2312" w:eastAsia="仿宋_GB2312" w:hAnsi="宋体"/>
                <w:sz w:val="18"/>
                <w:szCs w:val="18"/>
              </w:rPr>
              <w:t>并行与分布式算法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520CA8">
              <w:rPr>
                <w:rFonts w:ascii="仿宋_GB2312" w:eastAsia="仿宋_GB2312" w:hAnsi="宋体"/>
                <w:sz w:val="18"/>
                <w:szCs w:val="18"/>
              </w:rPr>
              <w:t>生物信息学算法</w:t>
            </w:r>
          </w:p>
          <w:p w:rsidR="00520CA8" w:rsidRPr="00520CA8" w:rsidRDefault="00520CA8" w:rsidP="00520CA8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02 </w:t>
            </w:r>
            <w:r w:rsidRPr="00520CA8">
              <w:rPr>
                <w:rFonts w:ascii="仿宋_GB2312" w:eastAsia="仿宋_GB2312" w:hAnsi="宋体"/>
                <w:sz w:val="18"/>
                <w:szCs w:val="18"/>
              </w:rPr>
              <w:t>网络与大数据建模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520CA8">
              <w:rPr>
                <w:rFonts w:ascii="仿宋_GB2312" w:eastAsia="仿宋_GB2312" w:hAnsi="宋体"/>
                <w:sz w:val="18"/>
                <w:szCs w:val="18"/>
              </w:rPr>
              <w:t>计算智能与优化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520CA8">
              <w:rPr>
                <w:rFonts w:ascii="仿宋_GB2312" w:eastAsia="仿宋_GB2312" w:hAnsi="宋体" w:hint="eastAsia"/>
                <w:sz w:val="18"/>
                <w:szCs w:val="18"/>
              </w:rPr>
              <w:t>数据挖掘</w:t>
            </w:r>
          </w:p>
          <w:p w:rsidR="00520CA8" w:rsidRPr="00520CA8" w:rsidRDefault="00520CA8" w:rsidP="00520CA8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03 </w:t>
            </w:r>
            <w:r w:rsidRPr="00520CA8">
              <w:rPr>
                <w:rFonts w:ascii="仿宋_GB2312" w:eastAsia="仿宋_GB2312" w:hAnsi="宋体" w:hint="eastAsia"/>
                <w:sz w:val="18"/>
                <w:szCs w:val="18"/>
              </w:rPr>
              <w:t>网络系统差错控制编码算法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520CA8">
              <w:rPr>
                <w:rFonts w:ascii="仿宋_GB2312" w:eastAsia="仿宋_GB2312" w:hAnsi="宋体" w:hint="eastAsia"/>
                <w:sz w:val="18"/>
                <w:szCs w:val="18"/>
              </w:rPr>
              <w:t>网络编码理论及其应用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520CA8">
              <w:rPr>
                <w:rFonts w:ascii="仿宋_GB2312" w:eastAsia="仿宋_GB2312" w:hAnsi="宋体" w:hint="eastAsia"/>
                <w:sz w:val="18"/>
                <w:szCs w:val="18"/>
              </w:rPr>
              <w:t>存储系统差错控制编码技术</w:t>
            </w:r>
          </w:p>
          <w:p w:rsidR="00745981" w:rsidRPr="00520CA8" w:rsidRDefault="00745981" w:rsidP="00745981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04可信软件理论与方法、嵌入式软件理论与方法、网络软件理论与方法</w:t>
            </w:r>
          </w:p>
          <w:p w:rsidR="00520CA8" w:rsidRPr="00745981" w:rsidRDefault="00520CA8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Pr="001F23CE" w:rsidRDefault="001F23CE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1F23CE">
              <w:rPr>
                <w:rFonts w:ascii="仿宋_GB2312" w:eastAsia="仿宋_GB2312" w:hAnsi="宋体" w:hint="eastAsia"/>
                <w:b/>
                <w:szCs w:val="21"/>
              </w:rPr>
              <w:t>软件工程（</w:t>
            </w:r>
            <w:r w:rsidR="00897EBD">
              <w:rPr>
                <w:rFonts w:ascii="仿宋_GB2312" w:eastAsia="仿宋_GB2312" w:hAnsi="宋体" w:hint="eastAsia"/>
                <w:b/>
                <w:szCs w:val="21"/>
              </w:rPr>
              <w:t>083500</w:t>
            </w:r>
            <w:r w:rsidRPr="001F23CE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1F23CE" w:rsidRPr="001F23CE" w:rsidRDefault="001F23CE" w:rsidP="001F23CE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01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软件体系结构技术与应用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动态对象技术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 w:hint="eastAsia"/>
                <w:sz w:val="18"/>
              </w:rPr>
              <w:t>逆向工程</w:t>
            </w:r>
          </w:p>
          <w:p w:rsidR="001F23CE" w:rsidRPr="001F23CE" w:rsidRDefault="001F23CE" w:rsidP="001F23CE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02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网络计算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/>
                <w:sz w:val="18"/>
                <w:szCs w:val="18"/>
              </w:rPr>
              <w:t>智能信息处理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/>
                <w:sz w:val="18"/>
                <w:szCs w:val="18"/>
              </w:rPr>
              <w:t>自治系统</w:t>
            </w:r>
          </w:p>
          <w:p w:rsidR="001F23CE" w:rsidRPr="001F23CE" w:rsidRDefault="001F23CE" w:rsidP="001F23CE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03 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计算生物信息学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数据挖掘理论与方法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图论与组合优化算法及应用</w:t>
            </w:r>
          </w:p>
          <w:p w:rsidR="001F23CE" w:rsidRPr="001F23CE" w:rsidRDefault="001F23CE" w:rsidP="001F23CE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04 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算法工程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压缩索引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ab/>
              <w:t>外存算法和数据结构</w:t>
            </w:r>
          </w:p>
          <w:p w:rsidR="001F23CE" w:rsidRPr="001F23CE" w:rsidRDefault="001F23CE" w:rsidP="00AF7F62">
            <w:pPr>
              <w:ind w:left="180" w:hangingChars="100" w:hanging="18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05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网络攻防与系统安全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智能恶意程序行为分析</w:t>
            </w:r>
          </w:p>
          <w:p w:rsidR="001F23CE" w:rsidRPr="00AF7F62" w:rsidRDefault="00AF7F62" w:rsidP="00AF7F62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06</w:t>
            </w: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网络系统差错控制编码算法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网络编码理论及其应用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存储系统差错控制编码技术</w:t>
            </w:r>
          </w:p>
          <w:p w:rsidR="001F23CE" w:rsidRDefault="00AF7F62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07</w:t>
            </w:r>
            <w:r w:rsidRPr="00AF7F62">
              <w:rPr>
                <w:rFonts w:ascii="仿宋_GB2312" w:eastAsia="仿宋_GB2312" w:hAnsi="宋体"/>
                <w:sz w:val="18"/>
                <w:szCs w:val="18"/>
              </w:rPr>
              <w:t>高效软件的设计理论与方法</w:t>
            </w:r>
          </w:p>
          <w:p w:rsidR="00AF7F62" w:rsidRPr="00AF7F62" w:rsidRDefault="00AF7F62" w:rsidP="00AF7F62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08</w:t>
            </w:r>
            <w:r w:rsidRPr="000B3FA6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数据工程及应用；海量数据的信息挖掘</w:t>
            </w:r>
          </w:p>
          <w:p w:rsidR="00745981" w:rsidRPr="00745981" w:rsidRDefault="00745981" w:rsidP="00745981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09软件体系结构</w:t>
            </w:r>
            <w:r w:rsidR="00924F1E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基于Agent</w:t>
            </w:r>
            <w:r w:rsidR="00924F1E">
              <w:rPr>
                <w:rFonts w:ascii="仿宋_GB2312" w:eastAsia="仿宋_GB2312" w:hAnsi="宋体" w:hint="eastAsia"/>
                <w:sz w:val="18"/>
                <w:szCs w:val="18"/>
              </w:rPr>
              <w:t>软件工程；</w:t>
            </w: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软件演化</w:t>
            </w:r>
            <w:r w:rsidR="00924F1E">
              <w:rPr>
                <w:rFonts w:ascii="仿宋_GB2312" w:eastAsia="仿宋_GB2312" w:hAnsi="宋体" w:hint="eastAsia"/>
                <w:sz w:val="18"/>
                <w:szCs w:val="18"/>
              </w:rPr>
              <w:t>；程序分析与逆向工程；</w:t>
            </w: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决策支持系统</w:t>
            </w:r>
          </w:p>
          <w:p w:rsidR="00745981" w:rsidRPr="00745981" w:rsidRDefault="00745981" w:rsidP="00745981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10数据挖掘与知识发现</w:t>
            </w:r>
            <w:r w:rsidR="0007339D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大数据分析与管理</w:t>
            </w:r>
            <w:r w:rsidR="0007339D">
              <w:rPr>
                <w:rFonts w:ascii="仿宋_GB2312" w:eastAsia="仿宋_GB2312" w:hAnsi="宋体" w:hint="eastAsia"/>
                <w:sz w:val="18"/>
                <w:szCs w:val="18"/>
              </w:rPr>
              <w:t>；机器学习</w:t>
            </w:r>
          </w:p>
          <w:p w:rsidR="00745981" w:rsidRDefault="00745981" w:rsidP="00745981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11移动计算与物联网系统</w:t>
            </w:r>
          </w:p>
          <w:p w:rsidR="001F23CE" w:rsidRDefault="001F23CE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Pr="00520CA8" w:rsidRDefault="00745981" w:rsidP="005549E0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机电工程学院（029-88203115）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机械制造及其自动化（080201）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01 </w:t>
            </w:r>
            <w:r w:rsidR="003478A5">
              <w:rPr>
                <w:rFonts w:ascii="仿宋_GB2312" w:eastAsia="仿宋_GB2312" w:hAnsi="宋体" w:hint="eastAsia"/>
                <w:sz w:val="18"/>
                <w:szCs w:val="18"/>
              </w:rPr>
              <w:t>高性能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电子装备CAD/CAE</w:t>
            </w:r>
            <w:r w:rsidR="003478A5">
              <w:rPr>
                <w:rFonts w:ascii="仿宋_GB2312" w:eastAsia="仿宋_GB2312" w:hAnsi="宋体" w:hint="eastAsia"/>
                <w:sz w:val="18"/>
                <w:szCs w:val="18"/>
              </w:rPr>
              <w:t>；微波天线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结构</w:t>
            </w:r>
            <w:r w:rsidR="003478A5">
              <w:rPr>
                <w:rFonts w:ascii="仿宋_GB2312" w:eastAsia="仿宋_GB2312" w:hAnsi="宋体" w:hint="eastAsia"/>
                <w:sz w:val="18"/>
                <w:szCs w:val="18"/>
              </w:rPr>
              <w:t>多学科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优化设计</w:t>
            </w:r>
          </w:p>
          <w:p w:rsidR="003478A5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3478A5" w:rsidRPr="00EF2B4A">
              <w:rPr>
                <w:rFonts w:ascii="仿宋_GB2312" w:eastAsia="仿宋_GB2312" w:hAnsi="宋体" w:hint="eastAsia"/>
                <w:sz w:val="18"/>
                <w:szCs w:val="18"/>
              </w:rPr>
              <w:t>制造过程检测与控制技术；机电一体化技术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="003478A5" w:rsidRPr="00EF2B4A">
              <w:rPr>
                <w:rFonts w:ascii="仿宋_GB2312" w:eastAsia="仿宋_GB2312" w:hAnsi="宋体" w:hint="eastAsia"/>
                <w:sz w:val="18"/>
                <w:szCs w:val="18"/>
              </w:rPr>
              <w:t>先进制造技术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3478A5" w:rsidRPr="00EF2B4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机电一体化与自动化；机器人学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="003478A5" w:rsidRPr="00EF2B4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智能机器人技术；空间可展结构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  <w:r w:rsidR="003478A5" w:rsidRPr="003A73C0">
              <w:rPr>
                <w:rFonts w:ascii="仿宋_GB2312" w:eastAsia="仿宋_GB2312" w:hAnsi="宋体"/>
                <w:sz w:val="18"/>
                <w:szCs w:val="18"/>
              </w:rPr>
              <w:t>空间大型可展开结构；可视化与虚拟现实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机械电子工程（080202）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电子装备机电耦合理论及应用；</w:t>
            </w:r>
            <w:r w:rsidR="003478A5">
              <w:rPr>
                <w:rFonts w:ascii="仿宋_GB2312" w:eastAsia="仿宋_GB2312" w:hAnsi="宋体" w:hint="eastAsia"/>
                <w:sz w:val="18"/>
                <w:szCs w:val="18"/>
              </w:rPr>
              <w:t>柔性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结构控制</w:t>
            </w:r>
          </w:p>
          <w:p w:rsidR="00DC5E28" w:rsidRDefault="00DC5E28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286F2E">
              <w:rPr>
                <w:rFonts w:ascii="仿宋_GB2312" w:eastAsia="仿宋_GB2312" w:hAnsi="宋体" w:hint="eastAsia"/>
                <w:sz w:val="18"/>
                <w:szCs w:val="18"/>
              </w:rPr>
              <w:t>02 结构与介质的多场耦合力学</w:t>
            </w:r>
          </w:p>
          <w:p w:rsidR="0057654F" w:rsidRPr="00286F2E" w:rsidRDefault="0057654F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DC5E28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电子机械系统动力学与控制；智能机器人技术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DC5E28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微电子组装及其可靠性技术；电气互联技术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="00132BA9" w:rsidRPr="00132BA9">
              <w:rPr>
                <w:rFonts w:ascii="仿宋_GB2312" w:eastAsia="仿宋_GB2312" w:hAnsi="宋体"/>
                <w:sz w:val="18"/>
                <w:szCs w:val="18"/>
              </w:rPr>
              <w:t>复杂系统</w:t>
            </w:r>
            <w:r w:rsidR="00132BA9" w:rsidRPr="00132BA9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132BA9" w:rsidRPr="00132BA9">
              <w:rPr>
                <w:rFonts w:ascii="仿宋_GB2312" w:eastAsia="仿宋_GB2312" w:hAnsi="宋体"/>
                <w:sz w:val="18"/>
                <w:szCs w:val="18"/>
              </w:rPr>
              <w:t>系统控制与柔性自动化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  <w:r w:rsidR="003478A5" w:rsidRPr="00EF2B4A">
              <w:rPr>
                <w:rFonts w:ascii="仿宋_GB2312" w:eastAsia="仿宋_GB2312" w:hAnsi="宋体" w:hint="eastAsia"/>
                <w:sz w:val="18"/>
                <w:szCs w:val="18"/>
              </w:rPr>
              <w:t>半导体制造系统自动化；计算机集成系统的建模与控制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7</w:t>
            </w:r>
            <w:r w:rsidR="003478A5" w:rsidRPr="00EF2B4A">
              <w:rPr>
                <w:rFonts w:ascii="仿宋_GB2312" w:eastAsia="仿宋_GB2312" w:hAnsi="宋体" w:hint="eastAsia"/>
                <w:sz w:val="18"/>
                <w:szCs w:val="18"/>
              </w:rPr>
              <w:t>复杂工程系统；控制理论；智能机器人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  <w:r w:rsidR="003478A5" w:rsidRPr="00EF2B4A">
              <w:rPr>
                <w:rFonts w:ascii="仿宋_GB2312" w:eastAsia="仿宋_GB2312" w:hAnsi="宋体" w:hint="eastAsia"/>
                <w:sz w:val="18"/>
                <w:szCs w:val="18"/>
              </w:rPr>
              <w:t>雷达结构（含电子机械、工程热物理、先进制造等）</w:t>
            </w:r>
          </w:p>
          <w:p w:rsidR="005549E0" w:rsidRPr="00EF2B4A" w:rsidRDefault="00EA4EC5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09</w:t>
            </w:r>
            <w:r w:rsidR="003478A5" w:rsidRPr="00EF2B4A">
              <w:rPr>
                <w:rFonts w:ascii="仿宋_GB2312" w:eastAsia="仿宋_GB2312" w:hAnsi="宋体" w:hint="eastAsia"/>
                <w:sz w:val="18"/>
                <w:szCs w:val="18"/>
              </w:rPr>
              <w:t>计算机辅助设计与虚拟样机</w:t>
            </w:r>
          </w:p>
          <w:p w:rsidR="005549E0" w:rsidRPr="0057251F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A4EC5" w:rsidRPr="0057251F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3478A5" w:rsidRPr="0057251F">
              <w:rPr>
                <w:rFonts w:ascii="仿宋_GB2312" w:eastAsia="仿宋_GB2312" w:hAnsi="宋体" w:hint="eastAsia"/>
                <w:sz w:val="18"/>
                <w:szCs w:val="18"/>
              </w:rPr>
              <w:t>机电系统的建模与控制；</w:t>
            </w:r>
            <w:r w:rsidR="00661306" w:rsidRPr="0057251F">
              <w:rPr>
                <w:rFonts w:ascii="仿宋_GB2312" w:eastAsia="仿宋_GB2312" w:hAnsi="宋体" w:hint="eastAsia"/>
                <w:sz w:val="18"/>
                <w:szCs w:val="18"/>
              </w:rPr>
              <w:t>三维打印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3478A5" w:rsidRPr="00EF2B4A">
              <w:rPr>
                <w:rFonts w:ascii="仿宋_GB2312" w:eastAsia="仿宋_GB2312" w:hAnsi="宋体" w:hint="eastAsia"/>
                <w:sz w:val="18"/>
                <w:szCs w:val="18"/>
              </w:rPr>
              <w:t>机电热耦合技术；天线理论分析与综合设计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3478A5" w:rsidRPr="00132BA9">
              <w:rPr>
                <w:rFonts w:ascii="仿宋_GB2312" w:eastAsia="仿宋_GB2312" w:hAnsi="宋体"/>
                <w:sz w:val="18"/>
                <w:szCs w:val="18"/>
              </w:rPr>
              <w:t>电子装备电磁兼容性集成技术；电磁兼容性制造技术</w:t>
            </w:r>
          </w:p>
          <w:p w:rsidR="00132BA9" w:rsidRDefault="00132BA9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="003478A5" w:rsidRPr="000B3FA6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微系统;先进电子封装及智能光电检测</w:t>
            </w:r>
          </w:p>
          <w:p w:rsidR="00132BA9" w:rsidRDefault="00132BA9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3478A5" w:rsidRPr="00132BA9">
              <w:rPr>
                <w:rFonts w:ascii="仿宋_GB2312" w:eastAsia="仿宋_GB2312" w:hAnsi="宋体"/>
                <w:sz w:val="18"/>
                <w:szCs w:val="18"/>
              </w:rPr>
              <w:t>柔性机构与柔性MEMS</w:t>
            </w:r>
          </w:p>
          <w:p w:rsidR="00132BA9" w:rsidRDefault="00132BA9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="003478A5" w:rsidRPr="00132BA9">
              <w:rPr>
                <w:rFonts w:ascii="仿宋_GB2312" w:eastAsia="仿宋_GB2312" w:hAnsi="宋体" w:hint="eastAsia"/>
                <w:sz w:val="18"/>
                <w:szCs w:val="18"/>
              </w:rPr>
              <w:t>系统工程与自动化</w:t>
            </w:r>
          </w:p>
          <w:p w:rsidR="003478A5" w:rsidRDefault="003478A5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32BA9" w:rsidRPr="00EF2B4A" w:rsidRDefault="00132BA9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  <w:r w:rsidR="003478A5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3478A5">
              <w:rPr>
                <w:rFonts w:ascii="仿宋_GB2312" w:eastAsia="仿宋_GB2312" w:hAnsi="宋体" w:hint="eastAsia"/>
                <w:sz w:val="18"/>
                <w:szCs w:val="18"/>
              </w:rPr>
              <w:t>空间柔性结构分析</w:t>
            </w:r>
            <w:r w:rsidR="000A4ED3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3478A5">
              <w:rPr>
                <w:rFonts w:ascii="仿宋_GB2312" w:eastAsia="仿宋_GB2312" w:hAnsi="宋体" w:hint="eastAsia"/>
                <w:sz w:val="18"/>
                <w:szCs w:val="18"/>
              </w:rPr>
              <w:t>优化与主动控制；机器人技术</w:t>
            </w:r>
          </w:p>
          <w:p w:rsidR="005549E0" w:rsidRPr="003478A5" w:rsidRDefault="003478A5" w:rsidP="003478A5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3478A5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A4EC5">
              <w:rPr>
                <w:rFonts w:ascii="仿宋_GB2312" w:eastAsia="仿宋_GB2312" w:hAnsi="宋体" w:hint="eastAsia"/>
                <w:sz w:val="18"/>
                <w:szCs w:val="18"/>
              </w:rPr>
              <w:t>7</w:t>
            </w:r>
            <w:r w:rsidRPr="003478A5">
              <w:rPr>
                <w:rFonts w:ascii="仿宋_GB2312" w:eastAsia="仿宋_GB2312" w:hAnsi="宋体" w:hint="eastAsia"/>
                <w:sz w:val="18"/>
                <w:szCs w:val="18"/>
              </w:rPr>
              <w:t xml:space="preserve"> 模糊控制</w:t>
            </w:r>
          </w:p>
          <w:p w:rsidR="00132BA9" w:rsidRDefault="00132BA9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0D3D24" w:rsidRDefault="000D3D24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8207C9" w:rsidRDefault="008207C9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950B3E">
              <w:rPr>
                <w:rFonts w:ascii="仿宋_GB2312" w:eastAsia="仿宋_GB2312" w:hAnsi="宋体" w:hint="eastAsia"/>
                <w:b/>
                <w:szCs w:val="21"/>
              </w:rPr>
              <w:t>电子机械科学与技术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（0802Z1）</w:t>
            </w:r>
          </w:p>
          <w:p w:rsidR="008207C9" w:rsidRPr="008207C9" w:rsidRDefault="008207C9" w:rsidP="003F6B07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 xml:space="preserve">01 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空间可展开结构</w:t>
            </w:r>
            <w:r w:rsidR="00B078DB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空间天线机电热分析与设计</w:t>
            </w:r>
          </w:p>
          <w:p w:rsidR="008207C9" w:rsidRPr="008207C9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 xml:space="preserve">02 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多学科仿真与协同设计</w:t>
            </w:r>
          </w:p>
          <w:p w:rsidR="008207C9" w:rsidRPr="008207C9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 xml:space="preserve">03 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建模与仿真；电子机械集成分析</w:t>
            </w:r>
          </w:p>
          <w:p w:rsidR="008207C9" w:rsidRPr="00D31DBD" w:rsidRDefault="00D31DBD" w:rsidP="00D31DBD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D31DBD">
              <w:rPr>
                <w:rFonts w:ascii="仿宋_GB2312" w:eastAsia="仿宋_GB2312" w:hAnsi="宋体" w:hint="eastAsia"/>
                <w:sz w:val="18"/>
                <w:szCs w:val="18"/>
              </w:rPr>
              <w:t>04 天线表面主动保型与振动控制一体化设计</w:t>
            </w:r>
          </w:p>
          <w:p w:rsidR="008207C9" w:rsidRPr="00EF2B4A" w:rsidRDefault="008207C9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测试计量技术及仪器（080402）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微弱信号检测技术；超大规模集成电路可测性研究；虚拟仪器技术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37733B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D3210A">
              <w:rPr>
                <w:rFonts w:ascii="仿宋_GB2312" w:eastAsia="仿宋_GB2312" w:hAnsi="宋体" w:hint="eastAsia"/>
                <w:sz w:val="18"/>
                <w:szCs w:val="18"/>
              </w:rPr>
              <w:t>飞行器测控与信息传输；空间信息检测与处理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37733B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="00D3210A" w:rsidRPr="00EF2B4A">
              <w:rPr>
                <w:rFonts w:ascii="仿宋_GB2312" w:eastAsia="仿宋_GB2312" w:hAnsi="宋体" w:hint="eastAsia"/>
                <w:sz w:val="18"/>
                <w:szCs w:val="18"/>
              </w:rPr>
              <w:t>信号检测与处理</w:t>
            </w:r>
          </w:p>
          <w:p w:rsidR="00D3210A" w:rsidRPr="00EF2B4A" w:rsidRDefault="00D3210A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57251F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37733B" w:rsidRPr="0057251F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661306" w:rsidRPr="0057251F">
              <w:rPr>
                <w:rFonts w:ascii="仿宋_GB2312" w:eastAsia="仿宋_GB2312" w:hAnsi="宋体"/>
                <w:spacing w:val="-10"/>
                <w:sz w:val="18"/>
                <w:szCs w:val="18"/>
              </w:rPr>
              <w:t>计算机视觉</w:t>
            </w:r>
            <w:r w:rsidR="00661306" w:rsidRPr="0057251F">
              <w:rPr>
                <w:rFonts w:ascii="仿宋_GB2312" w:eastAsia="仿宋_GB2312" w:hAnsi="宋体" w:hint="eastAsia"/>
                <w:spacing w:val="-10"/>
                <w:sz w:val="18"/>
                <w:szCs w:val="18"/>
              </w:rPr>
              <w:t>；目标跟踪与定位；</w:t>
            </w:r>
            <w:r w:rsidR="00D3210A" w:rsidRPr="0057251F">
              <w:rPr>
                <w:rFonts w:ascii="仿宋_GB2312" w:eastAsia="仿宋_GB2312" w:hAnsi="宋体"/>
                <w:spacing w:val="-10"/>
                <w:sz w:val="18"/>
                <w:szCs w:val="18"/>
              </w:rPr>
              <w:t>信息融</w:t>
            </w:r>
            <w:r w:rsidR="00D3210A" w:rsidRPr="0057251F">
              <w:rPr>
                <w:rFonts w:ascii="仿宋_GB2312" w:eastAsia="仿宋_GB2312" w:hAnsi="宋体"/>
                <w:spacing w:val="-10"/>
                <w:sz w:val="18"/>
                <w:szCs w:val="18"/>
              </w:rPr>
              <w:lastRenderedPageBreak/>
              <w:t>合</w:t>
            </w:r>
            <w:r w:rsidR="00661306" w:rsidRPr="0057251F">
              <w:rPr>
                <w:rFonts w:ascii="仿宋_GB2312" w:eastAsia="仿宋_GB2312" w:hAnsi="宋体" w:hint="eastAsia"/>
                <w:spacing w:val="-10"/>
                <w:sz w:val="18"/>
                <w:szCs w:val="18"/>
              </w:rPr>
              <w:t>与</w:t>
            </w:r>
            <w:r w:rsidR="00D3210A" w:rsidRPr="0057251F">
              <w:rPr>
                <w:rFonts w:ascii="仿宋_GB2312" w:eastAsia="仿宋_GB2312" w:hAnsi="宋体"/>
                <w:spacing w:val="-10"/>
                <w:sz w:val="18"/>
                <w:szCs w:val="18"/>
              </w:rPr>
              <w:t>组合导航</w:t>
            </w:r>
          </w:p>
          <w:p w:rsidR="008207C9" w:rsidRPr="008207C9" w:rsidRDefault="005549E0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37733B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="00D3210A" w:rsidRPr="008207C9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D3210A">
              <w:rPr>
                <w:rFonts w:ascii="仿宋_GB2312" w:eastAsia="仿宋_GB2312" w:hAnsi="宋体" w:hint="eastAsia"/>
                <w:sz w:val="18"/>
                <w:szCs w:val="18"/>
              </w:rPr>
              <w:t>时频测量、分析与处理；智能仪器；测控通信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8207C9">
            <w:pPr>
              <w:ind w:left="270" w:hangingChars="128" w:hanging="270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控制理论与控制工程（081101）</w:t>
            </w:r>
          </w:p>
          <w:p w:rsidR="008207C9" w:rsidRPr="008207C9" w:rsidRDefault="008207C9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 xml:space="preserve">01 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离散事件系统监督控制理论；社会控制论</w:t>
            </w:r>
          </w:p>
          <w:p w:rsidR="008207C9" w:rsidRPr="008207C9" w:rsidRDefault="008207C9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 xml:space="preserve">02 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复杂多智能网络的控制</w:t>
            </w:r>
            <w:r w:rsidR="0084083F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博弈演化动力学</w:t>
            </w:r>
          </w:p>
          <w:p w:rsidR="008207C9" w:rsidRPr="008207C9" w:rsidRDefault="008207C9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 xml:space="preserve">03 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智能控制</w:t>
            </w: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、</w:t>
            </w:r>
            <w:r w:rsidRPr="008207C9">
              <w:rPr>
                <w:rFonts w:ascii="仿宋_GB2312" w:eastAsia="仿宋_GB2312" w:hAnsi="宋体"/>
                <w:sz w:val="18"/>
                <w:szCs w:val="18"/>
              </w:rPr>
              <w:t>网络化系统</w:t>
            </w:r>
          </w:p>
          <w:p w:rsidR="008207C9" w:rsidRPr="008207C9" w:rsidRDefault="008207C9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8207C9" w:rsidRDefault="008207C9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04半导体制造系统自动化；计算机集成系统的建模与控制</w:t>
            </w:r>
          </w:p>
          <w:p w:rsidR="008207C9" w:rsidRDefault="008207C9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05 离散事件系统</w:t>
            </w:r>
          </w:p>
          <w:p w:rsidR="008207C9" w:rsidRDefault="008207C9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4083F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06 数据挖掘</w:t>
            </w:r>
          </w:p>
          <w:p w:rsidR="0084083F" w:rsidRDefault="0084083F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Pr="0057251F" w:rsidRDefault="0084083F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07 </w:t>
            </w:r>
            <w:r w:rsidR="00661306" w:rsidRPr="0057251F">
              <w:rPr>
                <w:rFonts w:ascii="仿宋_GB2312" w:eastAsia="仿宋_GB2312" w:hAnsi="宋体" w:hint="eastAsia"/>
                <w:sz w:val="18"/>
                <w:szCs w:val="18"/>
              </w:rPr>
              <w:t>多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目标跟踪；</w:t>
            </w:r>
            <w:r w:rsidR="00661306" w:rsidRPr="0057251F">
              <w:rPr>
                <w:rFonts w:ascii="仿宋_GB2312" w:eastAsia="仿宋_GB2312" w:hAnsi="宋体" w:hint="eastAsia"/>
                <w:sz w:val="18"/>
                <w:szCs w:val="18"/>
              </w:rPr>
              <w:t>计算机视觉；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信息融合</w:t>
            </w:r>
            <w:r w:rsidR="00661306" w:rsidRPr="0057251F">
              <w:rPr>
                <w:rFonts w:ascii="仿宋_GB2312" w:eastAsia="仿宋_GB2312" w:hAnsi="宋体" w:hint="eastAsia"/>
                <w:sz w:val="18"/>
                <w:szCs w:val="18"/>
              </w:rPr>
              <w:t>与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组合导航</w:t>
            </w:r>
          </w:p>
          <w:p w:rsidR="0084083F" w:rsidRDefault="0084083F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08 运动控制系统；集散控制系统；高频电力电子变换理论及控制</w:t>
            </w:r>
          </w:p>
          <w:p w:rsidR="0084083F" w:rsidRDefault="0084083F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09 智能网络系统的自适应、分布式、健壮性预测控制</w:t>
            </w:r>
          </w:p>
          <w:p w:rsidR="0084083F" w:rsidRPr="0057251F" w:rsidRDefault="00661306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10 多传感器图像融合及配准；智能视频监控</w:t>
            </w:r>
          </w:p>
          <w:p w:rsidR="0084083F" w:rsidRDefault="0084083F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Pr="00EF2B4A" w:rsidRDefault="00661306" w:rsidP="008207C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2E7713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物理</w:t>
            </w:r>
            <w:r w:rsidR="002E7713">
              <w:rPr>
                <w:rFonts w:ascii="仿宋_GB2312" w:eastAsia="仿宋_GB2312" w:hAnsi="宋体" w:hint="eastAsia"/>
                <w:b/>
                <w:szCs w:val="21"/>
              </w:rPr>
              <w:t>与光电工程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学院（029-88202554）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物理电子学（080901）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激光技术及应用；新型激光器；量子光学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光电信息融合处理技术；光电跟踪与测量技术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03 新型光电子器件与技术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04 光电工程与新概念武器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05 光电子技术</w:t>
            </w:r>
            <w:r w:rsidR="00AD42E4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惯性技术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E25522" w:rsidP="00E25522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25522">
              <w:rPr>
                <w:rFonts w:ascii="仿宋_GB2312" w:eastAsia="仿宋_GB2312" w:hAnsi="宋体" w:hint="eastAsia"/>
                <w:sz w:val="18"/>
                <w:szCs w:val="18"/>
              </w:rPr>
              <w:t>06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新体制光电成像技术及应用；超光谱图像处理</w:t>
            </w:r>
          </w:p>
          <w:p w:rsidR="000753A8" w:rsidRPr="00E25522" w:rsidRDefault="000753A8" w:rsidP="00E25522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光学工程（080300）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AD42E4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激光技术及应用；光学传感与测量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AD42E4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目标与环境光学特性；光电成像系统与仿真技术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AD42E4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超短脉冲激光技术及其应用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AD42E4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成像光谱技术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AD42E4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超快光学与信息光子学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57251F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AD42E4" w:rsidRPr="0057251F"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8A6425" w:rsidRPr="0057251F">
              <w:rPr>
                <w:rFonts w:ascii="仿宋_GB2312" w:eastAsia="仿宋_GB2312" w:hAnsi="宋体" w:hint="eastAsia"/>
                <w:sz w:val="18"/>
                <w:szCs w:val="18"/>
              </w:rPr>
              <w:t>空间光学与光学遥感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；三维</w:t>
            </w:r>
            <w:r w:rsidR="008643FB" w:rsidRPr="0057251F">
              <w:rPr>
                <w:rFonts w:ascii="仿宋_GB2312" w:eastAsia="仿宋_GB2312" w:hAnsi="宋体" w:hint="eastAsia"/>
                <w:sz w:val="18"/>
                <w:szCs w:val="18"/>
              </w:rPr>
              <w:t>显示</w:t>
            </w:r>
            <w:r w:rsidR="008A6425" w:rsidRPr="0057251F">
              <w:rPr>
                <w:rFonts w:ascii="仿宋_GB2312" w:eastAsia="仿宋_GB2312" w:hAnsi="宋体" w:hint="eastAsia"/>
                <w:sz w:val="18"/>
                <w:szCs w:val="18"/>
              </w:rPr>
              <w:t>与集成</w:t>
            </w:r>
            <w:r w:rsidR="008643FB" w:rsidRPr="0057251F">
              <w:rPr>
                <w:rFonts w:ascii="仿宋_GB2312" w:eastAsia="仿宋_GB2312" w:hAnsi="宋体" w:hint="eastAsia"/>
                <w:sz w:val="18"/>
                <w:szCs w:val="18"/>
              </w:rPr>
              <w:t>光学</w:t>
            </w:r>
          </w:p>
          <w:p w:rsidR="005549E0" w:rsidRDefault="00C773F7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07 </w:t>
            </w:r>
            <w:r w:rsidR="00B7300C">
              <w:rPr>
                <w:rFonts w:ascii="仿宋_GB2312" w:eastAsia="仿宋_GB2312" w:hAnsi="宋体" w:hint="eastAsia"/>
                <w:sz w:val="18"/>
                <w:szCs w:val="18"/>
              </w:rPr>
              <w:t>计算成像与图像处理；光电仪器研制与测试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b/>
                <w:szCs w:val="21"/>
              </w:rPr>
            </w:pPr>
            <w:r w:rsidRPr="00147B6A">
              <w:rPr>
                <w:rFonts w:ascii="仿宋_GB2312" w:eastAsia="仿宋_GB2312" w:hAnsi="宋体" w:hint="eastAsia"/>
                <w:b/>
                <w:szCs w:val="21"/>
              </w:rPr>
              <w:t>无线电物理（070208）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01 目标与环境光电特性和仿真应用技术；通信中的电波传播与散射及信息处理；计算电磁学与电磁成像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02 线性光学；激光物理与技术；红外图象处理与光电成像制导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03 复杂媒质、结构中电磁波传播及其应用；电磁兼容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04 无线电信道特性与系统设计；频谱管理基础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05 雷达通信电磁环境检测技术；地空路径电波传输与成像；电磁新材料与天线设计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06 电波传播；空间物理；电离层无线电探测技术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07 计算电磁学；复杂介质中的场与波；</w:t>
            </w:r>
          </w:p>
          <w:p w:rsidR="000753A8" w:rsidRPr="00147B6A" w:rsidRDefault="000753A8" w:rsidP="000753A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 xml:space="preserve">  电磁散射与逆电磁</w:t>
            </w:r>
          </w:p>
          <w:p w:rsidR="00121FFE" w:rsidRPr="00147B6A" w:rsidRDefault="00121FFE" w:rsidP="00121FFE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rPr>
                <w:rFonts w:ascii="仿宋_GB2312" w:eastAsia="仿宋_GB2312" w:hAnsi="宋体"/>
                <w:b/>
                <w:szCs w:val="21"/>
              </w:rPr>
            </w:pPr>
            <w:r w:rsidRPr="00147B6A">
              <w:rPr>
                <w:rFonts w:ascii="仿宋_GB2312" w:eastAsia="仿宋_GB2312" w:hAnsi="宋体" w:hint="eastAsia"/>
                <w:b/>
                <w:szCs w:val="21"/>
              </w:rPr>
              <w:t>光 学（070207）</w:t>
            </w:r>
          </w:p>
          <w:p w:rsidR="00121FFE" w:rsidRPr="00147B6A" w:rsidRDefault="00121FFE" w:rsidP="00121FFE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01 电磁（光）波传播与散射；激光探测技术；光与物质相互作用</w:t>
            </w:r>
          </w:p>
          <w:p w:rsidR="00121FFE" w:rsidRPr="00147B6A" w:rsidRDefault="00121FFE" w:rsidP="00121FFE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02 电磁波散射及其应用；光与物质的相互作用、激光测量；电磁兼容</w:t>
            </w:r>
          </w:p>
          <w:p w:rsidR="00121FFE" w:rsidRPr="00147B6A" w:rsidRDefault="00121FFE" w:rsidP="00121FFE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03 光散射理论及其应用；波的射线理论；电磁波的力学效应</w:t>
            </w:r>
          </w:p>
          <w:p w:rsidR="00121FFE" w:rsidRPr="00147B6A" w:rsidRDefault="00121FFE" w:rsidP="00121FFE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04 目标的光谱散射特性及环境光学；光散射通信；功能材料的光学探测</w:t>
            </w:r>
          </w:p>
          <w:p w:rsidR="00121FFE" w:rsidRPr="001D22A6" w:rsidRDefault="00121FFE" w:rsidP="00121FFE">
            <w:pPr>
              <w:ind w:left="230" w:hangingChars="128" w:hanging="23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经济</w:t>
            </w:r>
            <w:r w:rsidR="006E27D4">
              <w:rPr>
                <w:rFonts w:ascii="仿宋_GB2312" w:eastAsia="仿宋_GB2312" w:hAnsi="宋体" w:hint="eastAsia"/>
                <w:b/>
                <w:szCs w:val="21"/>
              </w:rPr>
              <w:t>与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管理学院（029-</w:t>
            </w:r>
            <w:r w:rsidR="005265B9">
              <w:rPr>
                <w:rFonts w:ascii="仿宋_GB2312" w:eastAsia="仿宋_GB2312" w:hAnsi="宋体" w:hint="eastAsia"/>
                <w:b/>
                <w:szCs w:val="21"/>
              </w:rPr>
              <w:t>81891360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管理科学与工程（120100）</w:t>
            </w:r>
          </w:p>
          <w:p w:rsidR="00887B7F" w:rsidRPr="000D1630" w:rsidRDefault="00736FAB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0D1630">
              <w:rPr>
                <w:rFonts w:ascii="仿宋_GB2312" w:eastAsia="仿宋_GB2312" w:hAnsi="宋体" w:hint="eastAsia"/>
                <w:sz w:val="18"/>
                <w:szCs w:val="18"/>
              </w:rPr>
              <w:t>01 管理科学与工程</w:t>
            </w:r>
          </w:p>
          <w:p w:rsidR="00A843BC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736FAB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A843BC" w:rsidRPr="00147B6A">
              <w:rPr>
                <w:rFonts w:ascii="仿宋_GB2312" w:eastAsia="仿宋_GB2312" w:hAnsi="宋体" w:hint="eastAsia"/>
                <w:sz w:val="18"/>
                <w:szCs w:val="18"/>
              </w:rPr>
              <w:t>现代企业制度与金融理论</w:t>
            </w:r>
          </w:p>
          <w:p w:rsidR="00A843BC" w:rsidRPr="0057251F" w:rsidRDefault="005549E0" w:rsidP="00A843BC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736FAB" w:rsidRPr="0057251F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="00A843BC" w:rsidRPr="0057251F">
              <w:rPr>
                <w:rFonts w:ascii="仿宋_GB2312" w:eastAsia="仿宋_GB2312" w:hAnsi="宋体" w:hint="eastAsia"/>
                <w:sz w:val="18"/>
                <w:szCs w:val="18"/>
              </w:rPr>
              <w:t>信息管理与信息系统；信息资源</w:t>
            </w:r>
            <w:r w:rsidR="0045571B" w:rsidRPr="0057251F">
              <w:rPr>
                <w:rFonts w:ascii="仿宋_GB2312" w:eastAsia="仿宋_GB2312" w:hAnsi="宋体" w:hint="eastAsia"/>
                <w:sz w:val="18"/>
                <w:szCs w:val="18"/>
              </w:rPr>
              <w:t>组织</w:t>
            </w:r>
            <w:r w:rsidR="00A843BC" w:rsidRPr="0057251F">
              <w:rPr>
                <w:rFonts w:ascii="仿宋_GB2312" w:eastAsia="仿宋_GB2312" w:hAnsi="宋体" w:hint="eastAsia"/>
                <w:sz w:val="18"/>
                <w:szCs w:val="18"/>
              </w:rPr>
              <w:t>与管理</w:t>
            </w:r>
          </w:p>
          <w:p w:rsidR="00A843BC" w:rsidRPr="00EF2B4A" w:rsidRDefault="00A843BC" w:rsidP="00A843BC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工业工程的理论与应用；服务系统管理</w:t>
            </w:r>
          </w:p>
          <w:p w:rsidR="00A843BC" w:rsidRPr="000F62CB" w:rsidRDefault="00A843BC" w:rsidP="00A843BC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Pr="000F62CB">
              <w:rPr>
                <w:rFonts w:ascii="仿宋_GB2312" w:eastAsia="仿宋_GB2312" w:hAnsi="宋体" w:hint="eastAsia"/>
                <w:sz w:val="18"/>
                <w:szCs w:val="18"/>
              </w:rPr>
              <w:t>知识管理与网上商务；IT服务的跨文化管理</w:t>
            </w:r>
          </w:p>
          <w:p w:rsidR="00A843BC" w:rsidRPr="00EF2B4A" w:rsidRDefault="00A843BC" w:rsidP="00A843BC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06</w:t>
            </w:r>
            <w:r w:rsidRPr="00023C02">
              <w:rPr>
                <w:rFonts w:ascii="仿宋_GB2312" w:eastAsia="仿宋_GB2312" w:hAnsi="宋体" w:hint="eastAsia"/>
                <w:sz w:val="18"/>
                <w:szCs w:val="18"/>
              </w:rPr>
              <w:t>技术创新与企业商业模式变革；创新集群与创新社区研究</w:t>
            </w:r>
          </w:p>
          <w:p w:rsidR="00147B6A" w:rsidRDefault="00147B6A" w:rsidP="00147B6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07 决策分析；金融管理</w:t>
            </w:r>
          </w:p>
          <w:p w:rsidR="0045571B" w:rsidRPr="0057251F" w:rsidRDefault="0045571B" w:rsidP="00147B6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08</w:t>
            </w:r>
            <w:r w:rsidR="006311CA" w:rsidRPr="0057251F">
              <w:rPr>
                <w:rFonts w:ascii="仿宋_GB2312" w:eastAsia="仿宋_GB2312" w:hAnsi="宋体" w:hint="eastAsia"/>
                <w:sz w:val="18"/>
                <w:szCs w:val="18"/>
              </w:rPr>
              <w:t>企业组织理论与战略发展研究</w:t>
            </w:r>
          </w:p>
          <w:p w:rsidR="006311CA" w:rsidRPr="0057251F" w:rsidRDefault="006311CA" w:rsidP="00147B6A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09</w:t>
            </w:r>
            <w:r w:rsidRPr="0057251F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供应链管理；服务运作管理</w:t>
            </w:r>
          </w:p>
          <w:p w:rsidR="00147B6A" w:rsidRDefault="00147B6A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5549E0" w:rsidRPr="00EF2B4A" w:rsidRDefault="00130D70" w:rsidP="00130D70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数学与统计学院</w:t>
            </w:r>
            <w:r w:rsidR="005549E0" w:rsidRPr="00EF2B4A">
              <w:rPr>
                <w:rFonts w:ascii="仿宋_GB2312" w:eastAsia="仿宋_GB2312" w:hAnsi="宋体" w:hint="eastAsia"/>
                <w:b/>
                <w:szCs w:val="21"/>
              </w:rPr>
              <w:t>（029-</w:t>
            </w:r>
            <w:r w:rsidR="005265B9">
              <w:rPr>
                <w:rFonts w:ascii="仿宋_GB2312" w:eastAsia="仿宋_GB2312" w:hAnsi="宋体" w:hint="eastAsia"/>
                <w:b/>
                <w:szCs w:val="21"/>
              </w:rPr>
              <w:t>81891371</w:t>
            </w:r>
            <w:r w:rsidR="005549E0"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5549E0" w:rsidRPr="00EF2B4A" w:rsidRDefault="007D6AF6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概率论与数理统计</w:t>
            </w:r>
            <w:r w:rsidR="005549E0" w:rsidRPr="00EF2B4A">
              <w:rPr>
                <w:rFonts w:ascii="仿宋_GB2312" w:eastAsia="仿宋_GB2312" w:hAnsi="宋体" w:hint="eastAsia"/>
                <w:b/>
                <w:szCs w:val="21"/>
              </w:rPr>
              <w:t>（07010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3</w:t>
            </w:r>
            <w:r w:rsidR="005549E0"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7D6AF6" w:rsidRDefault="007D6AF6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01 随机偏微分（延迟）方程数值解；随机利率模型与期权定价</w:t>
            </w:r>
          </w:p>
          <w:p w:rsidR="004673E3" w:rsidRDefault="004673E3" w:rsidP="004673E3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02 概率图形模型与</w:t>
            </w:r>
            <w:r w:rsidR="00F23BE7">
              <w:rPr>
                <w:rFonts w:ascii="仿宋_GB2312" w:eastAsia="仿宋_GB2312" w:hAnsi="宋体" w:hint="eastAsia"/>
                <w:sz w:val="18"/>
                <w:szCs w:val="18"/>
              </w:rPr>
              <w:t>统计学习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740897">
              <w:rPr>
                <w:rFonts w:ascii="仿宋_GB2312" w:eastAsia="仿宋_GB2312" w:hAnsi="宋体" w:hint="eastAsia"/>
                <w:sz w:val="18"/>
                <w:szCs w:val="18"/>
              </w:rPr>
              <w:t>时间序列分析与预测</w:t>
            </w:r>
          </w:p>
          <w:p w:rsidR="007D6AF6" w:rsidRDefault="007D6AF6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4673E3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统计学习算法；盲信号与信息处理中的数学方法</w:t>
            </w:r>
          </w:p>
          <w:p w:rsidR="007D6AF6" w:rsidRDefault="00740897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04 随机微分方程与金融风险计算；随机模型与信用衍生品定价</w:t>
            </w:r>
          </w:p>
          <w:p w:rsidR="00406936" w:rsidRDefault="00406936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D6AF6" w:rsidRPr="00EF2B4A" w:rsidRDefault="007D6AF6" w:rsidP="007D6AF6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应用数学（070104）</w:t>
            </w:r>
          </w:p>
          <w:p w:rsidR="005549E0" w:rsidRPr="0057251F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01 最优化理论</w:t>
            </w:r>
            <w:r w:rsidR="00155BBE" w:rsidRPr="0057251F">
              <w:rPr>
                <w:rFonts w:ascii="仿宋_GB2312" w:eastAsia="仿宋_GB2312" w:hAnsi="宋体" w:hint="eastAsia"/>
                <w:sz w:val="18"/>
                <w:szCs w:val="18"/>
              </w:rPr>
              <w:t>与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方法；</w:t>
            </w:r>
            <w:r w:rsidR="00155BBE" w:rsidRPr="0057251F">
              <w:rPr>
                <w:rFonts w:ascii="仿宋_GB2312" w:eastAsia="仿宋_GB2312" w:hAnsi="宋体" w:hint="eastAsia"/>
                <w:sz w:val="18"/>
                <w:szCs w:val="18"/>
              </w:rPr>
              <w:t>智能算法及其应用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小波理论及其应用；数值分析理论与方法；图像处理中的数学方法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 w:rsidR="00406936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最优化方法、半定规划及其应用；机器学习中的优化问题研究</w:t>
            </w:r>
          </w:p>
          <w:p w:rsidR="007D6AF6" w:rsidRPr="0057251F" w:rsidRDefault="00406936" w:rsidP="007D6AF6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04</w:t>
            </w:r>
            <w:r w:rsidR="007D6AF6" w:rsidRPr="0057251F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155BBE" w:rsidRPr="0057251F">
              <w:rPr>
                <w:rFonts w:ascii="仿宋_GB2312" w:eastAsia="仿宋_GB2312" w:hAnsi="宋体" w:hint="eastAsia"/>
                <w:sz w:val="18"/>
                <w:szCs w:val="18"/>
              </w:rPr>
              <w:t>图像处理的变分偏微分方程方法</w:t>
            </w:r>
            <w:r w:rsidR="007D6AF6" w:rsidRPr="0057251F">
              <w:rPr>
                <w:rFonts w:ascii="仿宋_GB2312" w:eastAsia="仿宋_GB2312" w:hAnsi="宋体" w:hint="eastAsia"/>
                <w:sz w:val="18"/>
                <w:szCs w:val="18"/>
              </w:rPr>
              <w:t>；</w:t>
            </w:r>
            <w:r w:rsidR="00155BBE" w:rsidRPr="0057251F">
              <w:rPr>
                <w:rFonts w:ascii="仿宋_GB2312" w:eastAsia="仿宋_GB2312" w:hAnsi="宋体" w:hint="eastAsia"/>
                <w:sz w:val="18"/>
                <w:szCs w:val="18"/>
              </w:rPr>
              <w:t>压缩传感理论与应用</w:t>
            </w:r>
          </w:p>
          <w:p w:rsidR="005549E0" w:rsidRPr="00EF2B4A" w:rsidRDefault="00406936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05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进化算法及人工智能；最优化的新方法及其应用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06 序列密码与分组密码的设计与安全性分析；新型快速公钥密码的设计与安全性分析</w:t>
            </w:r>
          </w:p>
          <w:p w:rsidR="00406936" w:rsidRPr="0057251F" w:rsidRDefault="00EC74D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07 微分方程与动力系统；复杂网络的动力学行为分子</w:t>
            </w:r>
          </w:p>
          <w:p w:rsidR="00EC74D4" w:rsidRPr="00EC74D4" w:rsidRDefault="00EC74D4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Pr="00EF2B4A" w:rsidRDefault="006F39A0" w:rsidP="00406936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运筹学与控制论</w:t>
            </w:r>
            <w:r w:rsidR="00406936" w:rsidRPr="00EF2B4A">
              <w:rPr>
                <w:rFonts w:ascii="仿宋_GB2312" w:eastAsia="仿宋_GB2312" w:hAnsi="宋体" w:hint="eastAsia"/>
                <w:b/>
                <w:szCs w:val="21"/>
              </w:rPr>
              <w:t>（07010</w:t>
            </w:r>
            <w:r w:rsidR="00406936">
              <w:rPr>
                <w:rFonts w:ascii="仿宋_GB2312" w:eastAsia="仿宋_GB2312" w:hAnsi="宋体" w:hint="eastAsia"/>
                <w:b/>
                <w:szCs w:val="21"/>
              </w:rPr>
              <w:t>5</w:t>
            </w:r>
            <w:r w:rsidR="00406936"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406936" w:rsidRPr="00EF2B4A" w:rsidRDefault="00406936" w:rsidP="00406936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自适应学习控制；混杂系统理论与信息融合；网络化控制系统理论及应用</w:t>
            </w:r>
          </w:p>
          <w:p w:rsidR="00406936" w:rsidRPr="00EF2B4A" w:rsidRDefault="00406936" w:rsidP="00406936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02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动力系统的稳定性理论及其应用；数据驱动的计算机智能控制；网络化多智能体系统的一致性</w:t>
            </w:r>
          </w:p>
          <w:p w:rsidR="00406936" w:rsidRPr="0057251F" w:rsidRDefault="00740897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03 最优化理论、算法及其应用；数据挖掘中的数学方法；大规模数据的核学习</w:t>
            </w:r>
            <w:r w:rsidR="00EC74D4" w:rsidRPr="0057251F">
              <w:rPr>
                <w:rFonts w:ascii="仿宋_GB2312" w:eastAsia="仿宋_GB2312" w:hAnsi="宋体" w:hint="eastAsia"/>
                <w:sz w:val="18"/>
                <w:szCs w:val="18"/>
              </w:rPr>
              <w:t>、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机器学习研究</w:t>
            </w:r>
          </w:p>
          <w:p w:rsidR="00121FFE" w:rsidRDefault="00121FFE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Pr="0057251F" w:rsidRDefault="00800DF7" w:rsidP="00800DF7">
            <w:pPr>
              <w:rPr>
                <w:rFonts w:ascii="仿宋_GB2312" w:eastAsia="仿宋_GB2312" w:hAnsi="宋体"/>
                <w:b/>
                <w:szCs w:val="21"/>
              </w:rPr>
            </w:pPr>
            <w:r w:rsidRPr="0057251F">
              <w:rPr>
                <w:rFonts w:ascii="仿宋_GB2312" w:eastAsia="仿宋_GB2312" w:hAnsi="宋体" w:hint="eastAsia"/>
                <w:b/>
                <w:szCs w:val="21"/>
              </w:rPr>
              <w:t>人文学院（029-81891388）</w:t>
            </w:r>
          </w:p>
          <w:p w:rsidR="00800DF7" w:rsidRPr="0057251F" w:rsidRDefault="00800DF7" w:rsidP="00800DF7">
            <w:pPr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800DF7" w:rsidRPr="0057251F" w:rsidRDefault="00800DF7" w:rsidP="00800DF7">
            <w:pPr>
              <w:rPr>
                <w:rFonts w:ascii="仿宋_GB2312" w:eastAsia="仿宋_GB2312" w:hAnsi="宋体"/>
                <w:b/>
                <w:szCs w:val="21"/>
              </w:rPr>
            </w:pPr>
            <w:r w:rsidRPr="0057251F">
              <w:rPr>
                <w:rFonts w:ascii="仿宋_GB2312" w:eastAsia="仿宋_GB2312" w:hAnsi="宋体" w:hint="eastAsia"/>
                <w:b/>
                <w:szCs w:val="21"/>
              </w:rPr>
              <w:t>管理哲学（1201Z</w:t>
            </w:r>
            <w:r w:rsidR="00F61AC5" w:rsidRPr="0057251F">
              <w:rPr>
                <w:rFonts w:ascii="仿宋_GB2312" w:eastAsia="仿宋_GB2312" w:hAnsi="宋体" w:hint="eastAsia"/>
                <w:b/>
                <w:szCs w:val="21"/>
              </w:rPr>
              <w:t>1</w:t>
            </w:r>
            <w:r w:rsidRPr="0057251F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800DF7" w:rsidRPr="0057251F" w:rsidRDefault="00800DF7" w:rsidP="00800DF7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01 中国管理哲学</w:t>
            </w:r>
          </w:p>
          <w:p w:rsidR="00800DF7" w:rsidRPr="0057251F" w:rsidRDefault="00800DF7" w:rsidP="00800DF7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02 西方管理思想</w:t>
            </w:r>
          </w:p>
          <w:p w:rsidR="00800DF7" w:rsidRPr="0057251F" w:rsidRDefault="00800DF7" w:rsidP="00800DF7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03 管理文化</w:t>
            </w:r>
          </w:p>
          <w:p w:rsidR="00800DF7" w:rsidRPr="0057251F" w:rsidRDefault="00800DF7" w:rsidP="00800DF7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>04 领导哲学研究</w:t>
            </w:r>
          </w:p>
          <w:p w:rsidR="00800DF7" w:rsidRDefault="00800DF7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微电子学院（029-88202505）</w:t>
            </w: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微电子学与固体电子学（080903）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01 </w:t>
            </w:r>
            <w:r w:rsidRPr="00EF2B4A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VLSI器件物理与可靠性；半导体器件与材料；专用集成电路及设计方法学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宽禁带半导体材料和器件；自旋电子学；石墨稀材料与器件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03 </w:t>
            </w:r>
            <w:r w:rsidR="00883523" w:rsidRPr="00883523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VLSI/SOC设计方法学</w:t>
            </w:r>
            <w:r w:rsidRPr="00B36D72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；</w:t>
            </w:r>
            <w:r w:rsidR="00883523" w:rsidRPr="00883523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VLSI技术与高密度系统集成</w:t>
            </w:r>
            <w:r w:rsidRPr="00B36D72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；新型半导体材料与器件；微电子机械系统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04 VLSI/SOC设计方法学；通信与功率系统集成技术；电子器件噪声-可靠性诊断</w:t>
            </w:r>
          </w:p>
          <w:p w:rsidR="005549E0" w:rsidRPr="001B0735" w:rsidRDefault="005549E0" w:rsidP="004D3A84">
            <w:pPr>
              <w:ind w:left="230" w:hangingChars="128" w:hanging="23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05</w:t>
            </w:r>
            <w:r w:rsidRPr="0057251F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纳米器件物理与可靠性；</w:t>
            </w:r>
            <w:r w:rsidR="00F35C28"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宽禁带</w:t>
            </w:r>
            <w:r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半导体材料</w:t>
            </w:r>
            <w:r w:rsidR="00F35C28"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和</w:t>
            </w:r>
            <w:r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器件；</w:t>
            </w:r>
            <w:r w:rsidR="001B0735"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高速</w:t>
            </w:r>
            <w:r w:rsidRPr="0057251F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半导体器件与集成电路设计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06 VLSI技术与可靠性；新型半导体器件与材料；VLSI设计与MCM技术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07 微波毫米波宽禁带半导体器件技术；太赫兹半导体技术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08 高速ADC/DAC设计；纳米级SOC/NOC设计方法学；集成系统低功耗设计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09 宽禁带半导体技术；低维半导体材料与器件；半导体光电材料与器件</w:t>
            </w:r>
          </w:p>
          <w:p w:rsidR="00645B36" w:rsidRPr="00EF2B4A" w:rsidRDefault="00645B36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10 化合物半导体超高速器件与集成电路设计；宽带隙半导体功率器件与模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块；先进半导体材料与新型器件</w:t>
            </w:r>
          </w:p>
          <w:p w:rsidR="00F35C28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645B36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F35C28">
              <w:rPr>
                <w:rFonts w:ascii="仿宋_GB2312" w:eastAsia="仿宋_GB2312" w:hAnsi="宋体" w:hint="eastAsia"/>
                <w:sz w:val="18"/>
                <w:szCs w:val="18"/>
              </w:rPr>
              <w:t>高速半导体器件与集成电路；新型半导体功率器件与功率集成</w:t>
            </w:r>
          </w:p>
          <w:p w:rsidR="00F35C28" w:rsidRDefault="00F35C28" w:rsidP="00F35C2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12 功率半导体器件与集成；新型半导体材料与器件；纳米CMOS器件设计与工艺技术</w:t>
            </w:r>
          </w:p>
          <w:p w:rsidR="00F35C28" w:rsidRDefault="00F35C28" w:rsidP="00F35C2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13 大规模低功耗集成电路设计和可靠性研究</w:t>
            </w:r>
          </w:p>
          <w:p w:rsidR="00F35C28" w:rsidRDefault="00F35C28" w:rsidP="00F35C2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14 宽带隙半导体材料和器件</w:t>
            </w:r>
          </w:p>
          <w:p w:rsidR="00F35C28" w:rsidRDefault="00F35C28" w:rsidP="00F35C2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15 高密度集成系统设计；集成电路设计方法学；多物理量协同仿真技术</w:t>
            </w:r>
          </w:p>
          <w:p w:rsidR="00E1183E" w:rsidRPr="0057251F" w:rsidRDefault="00E1183E" w:rsidP="00F35C28">
            <w:pPr>
              <w:ind w:left="230" w:hangingChars="128" w:hanging="230"/>
              <w:rPr>
                <w:rFonts w:ascii="仿宋_GB2312" w:eastAsia="仿宋_GB2312" w:hAnsi="宋体"/>
                <w:sz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16</w:t>
            </w:r>
            <w:r w:rsidRPr="0057251F">
              <w:rPr>
                <w:rFonts w:ascii="仿宋_GB2312" w:eastAsia="仿宋_GB2312" w:hAnsi="宋体" w:hint="eastAsia"/>
                <w:sz w:val="18"/>
              </w:rPr>
              <w:t>宽带隙半导体材料与器件；硅基半导体应变理论与技术；半导体材料生长动力学模型与缺陷控制</w:t>
            </w:r>
          </w:p>
          <w:p w:rsidR="00E1183E" w:rsidRPr="0057251F" w:rsidRDefault="00E1183E" w:rsidP="00F35C28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57251F">
              <w:rPr>
                <w:rFonts w:ascii="仿宋_GB2312" w:eastAsia="仿宋_GB2312" w:hAnsi="宋体" w:hint="eastAsia"/>
                <w:sz w:val="18"/>
              </w:rPr>
              <w:t>17片上网络高性能数据传输技术；集成电路空间适应性评测及加固技术</w:t>
            </w:r>
          </w:p>
          <w:p w:rsidR="005549E0" w:rsidRPr="00EF2B4A" w:rsidRDefault="00F35C28" w:rsidP="00F35C28">
            <w:pPr>
              <w:ind w:left="215" w:hangingChars="128" w:hanging="215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1</w:t>
            </w:r>
            <w:r w:rsidR="00E1183E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 xml:space="preserve"> </w:t>
            </w:r>
            <w:r w:rsidR="005549E0" w:rsidRPr="00B36D72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集成电路设计与SOC技术；集成电路可靠性技术；特种存储器及嵌入技术</w:t>
            </w:r>
          </w:p>
          <w:p w:rsidR="005549E0" w:rsidRPr="00EF2B4A" w:rsidRDefault="00F35C28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1183E">
              <w:rPr>
                <w:rFonts w:ascii="仿宋_GB2312" w:eastAsia="仿宋_GB2312" w:hAnsi="宋体" w:hint="eastAsia"/>
                <w:sz w:val="18"/>
                <w:szCs w:val="18"/>
              </w:rPr>
              <w:t>9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系统芯片（SOC）设计技术；图像及网络处理器研究及设计；嵌入式计算机体系结构</w:t>
            </w:r>
          </w:p>
          <w:p w:rsidR="005549E0" w:rsidRPr="00EF2B4A" w:rsidRDefault="00E1183E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20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 新型电子薄膜材料及应用</w:t>
            </w:r>
          </w:p>
          <w:p w:rsidR="00EA6C9E" w:rsidRPr="003C1008" w:rsidRDefault="00EA6C9E" w:rsidP="00E1183E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EA6C9E" w:rsidRPr="00EF2B4A" w:rsidRDefault="00EA6C9E" w:rsidP="00295A5A">
            <w:pPr>
              <w:ind w:left="269" w:hangingChars="128" w:hanging="269"/>
              <w:rPr>
                <w:rFonts w:ascii="仿宋_GB2312" w:eastAsia="仿宋_GB2312" w:hAnsi="宋体"/>
                <w:szCs w:val="21"/>
              </w:rPr>
            </w:pPr>
          </w:p>
          <w:p w:rsidR="005549E0" w:rsidRPr="00EF2B4A" w:rsidRDefault="005549E0" w:rsidP="005549E0">
            <w:pPr>
              <w:rPr>
                <w:rFonts w:ascii="仿宋_GB2312" w:eastAsia="仿宋_GB2312" w:hAnsi="宋体"/>
                <w:b/>
                <w:szCs w:val="21"/>
              </w:rPr>
            </w:pP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集成电路系统设计（0809</w:t>
            </w:r>
            <w:r w:rsidR="00897EBD">
              <w:rPr>
                <w:rFonts w:ascii="仿宋_GB2312" w:eastAsia="仿宋_GB2312" w:hAnsi="宋体" w:hint="eastAsia"/>
                <w:b/>
                <w:szCs w:val="21"/>
              </w:rPr>
              <w:t>Z2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 SoC设计方法学；高性能VLSI设计；射频集成电路设计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ab/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02 VLSI设计；系统芯片（SOC）设计方法学；模拟与混合信号系统设计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03 通信系统集成技术；功率系统集成技术；SoC设计方法学</w:t>
            </w:r>
          </w:p>
          <w:p w:rsidR="005549E0" w:rsidRPr="00EF2B4A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04 射频集成电路设计；超高频化合物数模混合电路研究；VLSI器件模型与模拟</w:t>
            </w:r>
          </w:p>
          <w:p w:rsidR="005549E0" w:rsidRPr="0057251F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05</w:t>
            </w:r>
            <w:r w:rsidRPr="004A0CEE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 xml:space="preserve"> </w:t>
            </w:r>
            <w:r w:rsidRPr="0057251F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射频集成电路设计；SOC 设计方法学</w:t>
            </w:r>
            <w:r w:rsidR="00645B36" w:rsidRPr="0057251F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；</w:t>
            </w:r>
            <w:r w:rsidR="00645B36" w:rsidRPr="0057251F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VLSI可靠性</w:t>
            </w:r>
            <w:r w:rsidR="004A0CEE" w:rsidRPr="0057251F">
              <w:rPr>
                <w:rFonts w:ascii="仿宋_GB2312" w:eastAsia="仿宋_GB2312" w:hAnsi="宋体" w:hint="eastAsia"/>
                <w:sz w:val="18"/>
                <w:szCs w:val="18"/>
              </w:rPr>
              <w:t>设计</w:t>
            </w:r>
            <w:r w:rsidR="00645B36" w:rsidRPr="0057251F">
              <w:rPr>
                <w:rFonts w:ascii="仿宋_GB2312" w:eastAsia="仿宋_GB2312" w:hAnsi="宋体" w:hint="eastAsia"/>
                <w:sz w:val="18"/>
                <w:szCs w:val="18"/>
              </w:rPr>
              <w:t>技术</w:t>
            </w:r>
          </w:p>
          <w:p w:rsidR="005549E0" w:rsidRDefault="005549E0" w:rsidP="004D3A84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06片上系统（SOC）设计技术；高性能微处理器研究及设计；嵌入式计算机体系结构</w:t>
            </w:r>
          </w:p>
          <w:p w:rsidR="001A3CA9" w:rsidRDefault="001A3CA9" w:rsidP="001A3CA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A3CA9" w:rsidRDefault="001A3CA9" w:rsidP="001A3CA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A3CA9" w:rsidRPr="00EF2B4A" w:rsidRDefault="001A3CA9" w:rsidP="001A3CA9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  <w:r w:rsidRPr="001A3CA9">
              <w:rPr>
                <w:rFonts w:ascii="仿宋_GB2312" w:eastAsia="仿宋_GB2312" w:hAnsi="宋体" w:hint="eastAsia"/>
                <w:b/>
                <w:spacing w:val="-6"/>
                <w:szCs w:val="21"/>
              </w:rPr>
              <w:t>生命科学技术学院</w:t>
            </w:r>
            <w:r w:rsidRPr="001A3CA9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(029-</w:t>
            </w:r>
            <w:r w:rsidR="00607E99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818910</w:t>
            </w:r>
            <w:r w:rsidR="00E65881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70</w:t>
            </w:r>
            <w:r w:rsidRPr="001A3CA9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）</w:t>
            </w:r>
          </w:p>
          <w:p w:rsidR="001A3CA9" w:rsidRPr="00EF2B4A" w:rsidRDefault="001A3CA9" w:rsidP="001A3CA9">
            <w:pPr>
              <w:rPr>
                <w:rFonts w:ascii="仿宋_GB2312" w:eastAsia="仿宋_GB2312" w:hAnsi="宋体"/>
                <w:b/>
                <w:szCs w:val="21"/>
              </w:rPr>
            </w:pPr>
          </w:p>
          <w:p w:rsidR="001A3CA9" w:rsidRPr="00EF2B4A" w:rsidRDefault="001A3CA9" w:rsidP="001A3CA9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生物信息科学与技术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（</w:t>
            </w:r>
            <w:r w:rsidR="00546C6C">
              <w:rPr>
                <w:rFonts w:ascii="仿宋_GB2312" w:eastAsia="仿宋_GB2312" w:hAnsi="宋体" w:hint="eastAsia"/>
                <w:b/>
                <w:szCs w:val="21"/>
              </w:rPr>
              <w:t>0810J2</w:t>
            </w:r>
            <w:r w:rsidRPr="00EF2B4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607E99" w:rsidRPr="00607E99" w:rsidRDefault="001A3CA9" w:rsidP="00607E99">
            <w:pPr>
              <w:ind w:left="230" w:hangingChars="128" w:hanging="230"/>
              <w:rPr>
                <w:rFonts w:ascii="仿宋_GB2312" w:eastAsia="仿宋_GB2312"/>
                <w:spacing w:val="-4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01</w:t>
            </w:r>
            <w:r w:rsidR="00607E99" w:rsidRPr="00607E99">
              <w:rPr>
                <w:rFonts w:ascii="仿宋_GB2312" w:eastAsia="仿宋_GB2312"/>
                <w:spacing w:val="-4"/>
                <w:sz w:val="18"/>
                <w:szCs w:val="18"/>
              </w:rPr>
              <w:t>分子影像与医学图像处理，生物信息处理</w:t>
            </w:r>
          </w:p>
          <w:p w:rsidR="001A3CA9" w:rsidRDefault="0059282D" w:rsidP="0059282D">
            <w:pPr>
              <w:ind w:left="230" w:hangingChars="128" w:hanging="23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 w:rsidRPr="0059282D">
              <w:rPr>
                <w:rFonts w:ascii="仿宋_GB2312" w:eastAsia="仿宋_GB2312" w:hAnsi="宋体" w:hint="eastAsia"/>
                <w:sz w:val="18"/>
                <w:szCs w:val="18"/>
              </w:rPr>
              <w:t>02</w:t>
            </w:r>
            <w:r w:rsidR="00607E99" w:rsidRPr="00607E99">
              <w:rPr>
                <w:rFonts w:ascii="仿宋_GB2312" w:eastAsia="仿宋_GB2312" w:hAnsi="宋体"/>
                <w:spacing w:val="-4"/>
                <w:sz w:val="18"/>
                <w:szCs w:val="18"/>
              </w:rPr>
              <w:t>分子影像与医学图像处理</w:t>
            </w:r>
          </w:p>
          <w:p w:rsidR="00DB1652" w:rsidRDefault="00DB1652" w:rsidP="00DB1652">
            <w:pPr>
              <w:ind w:left="220" w:hangingChars="128" w:hanging="22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03</w:t>
            </w:r>
            <w:r w:rsidRPr="00DB1652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医学影像与神经工程</w:t>
            </w:r>
          </w:p>
          <w:p w:rsidR="00DB1652" w:rsidRDefault="00DB1652" w:rsidP="00DB1652">
            <w:pPr>
              <w:ind w:left="220" w:hangingChars="128" w:hanging="22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04</w:t>
            </w:r>
            <w:r w:rsidRPr="00DB1652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医学图像处理与分析</w:t>
            </w:r>
            <w:r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；</w:t>
            </w:r>
            <w:r w:rsidRPr="00DB1652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神经工程与神经影像</w:t>
            </w:r>
          </w:p>
          <w:p w:rsidR="00DB1652" w:rsidRDefault="00DB1652" w:rsidP="00DB1652">
            <w:pPr>
              <w:ind w:left="220" w:hangingChars="128" w:hanging="22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05</w:t>
            </w:r>
            <w:r w:rsidRPr="00DB1652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生物特征识别与加密</w:t>
            </w:r>
            <w:r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；</w:t>
            </w:r>
            <w:r w:rsidRPr="00DB1652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信息安全</w:t>
            </w:r>
          </w:p>
          <w:p w:rsidR="00BC21AD" w:rsidRDefault="00BC21AD" w:rsidP="00BC21AD">
            <w:pPr>
              <w:ind w:left="220" w:hangingChars="128" w:hanging="22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</w:p>
          <w:p w:rsidR="004327B4" w:rsidRDefault="004327B4" w:rsidP="00BC21AD">
            <w:pPr>
              <w:ind w:left="220" w:hangingChars="128" w:hanging="220"/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</w:p>
          <w:p w:rsidR="00BC21AD" w:rsidRDefault="00BC21AD" w:rsidP="00BC21AD">
            <w:pPr>
              <w:jc w:val="left"/>
              <w:rPr>
                <w:rFonts w:ascii="仿宋_GB2312" w:eastAsia="仿宋_GB2312" w:hAnsi="宋体"/>
                <w:b/>
                <w:spacing w:val="-6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pacing w:val="-6"/>
                <w:szCs w:val="21"/>
              </w:rPr>
              <w:t>空间科学与</w:t>
            </w:r>
            <w:r w:rsidR="009C2F73">
              <w:rPr>
                <w:rFonts w:ascii="仿宋_GB2312" w:eastAsia="仿宋_GB2312" w:hAnsi="宋体" w:hint="eastAsia"/>
                <w:b/>
                <w:spacing w:val="-6"/>
                <w:szCs w:val="21"/>
              </w:rPr>
              <w:t>技术</w:t>
            </w:r>
            <w:r w:rsidRPr="001A3CA9">
              <w:rPr>
                <w:rFonts w:ascii="仿宋_GB2312" w:eastAsia="仿宋_GB2312" w:hAnsi="宋体" w:hint="eastAsia"/>
                <w:b/>
                <w:spacing w:val="-6"/>
                <w:szCs w:val="21"/>
              </w:rPr>
              <w:t>学院</w:t>
            </w:r>
            <w:r w:rsidR="007A0DFD" w:rsidRPr="001A3CA9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(029-</w:t>
            </w:r>
            <w:r w:rsidR="007A0DFD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81891034</w:t>
            </w:r>
            <w:r w:rsidR="007A0DFD" w:rsidRPr="001A3CA9">
              <w:rPr>
                <w:rFonts w:ascii="仿宋_GB2312" w:eastAsia="仿宋_GB2312" w:hAnsi="宋体" w:hint="eastAsia"/>
                <w:b/>
                <w:spacing w:val="-10"/>
                <w:szCs w:val="21"/>
              </w:rPr>
              <w:t>）</w:t>
            </w:r>
          </w:p>
          <w:p w:rsidR="00192BC4" w:rsidRPr="00EF2B4A" w:rsidRDefault="00192BC4" w:rsidP="00BC21AD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  <w:p w:rsidR="00BC21AD" w:rsidRPr="00BC21AD" w:rsidRDefault="00BC21AD" w:rsidP="00BC21AD">
            <w:pPr>
              <w:rPr>
                <w:rFonts w:ascii="仿宋_GB2312" w:eastAsia="仿宋_GB2312" w:hAnsi="宋体"/>
                <w:b/>
                <w:szCs w:val="21"/>
              </w:rPr>
            </w:pPr>
            <w:r w:rsidRPr="00BC21AD">
              <w:rPr>
                <w:rFonts w:ascii="仿宋_GB2312" w:eastAsia="仿宋_GB2312" w:hAnsi="宋体" w:hint="eastAsia"/>
                <w:b/>
                <w:szCs w:val="21"/>
              </w:rPr>
              <w:t>导航、制导与控制（081105）</w:t>
            </w:r>
          </w:p>
          <w:p w:rsidR="00BC21AD" w:rsidRPr="00BC21AD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BC21AD">
              <w:rPr>
                <w:rFonts w:ascii="仿宋_GB2312" w:eastAsia="仿宋_GB2312" w:hAnsi="宋体" w:hint="eastAsia"/>
                <w:sz w:val="18"/>
                <w:szCs w:val="18"/>
              </w:rPr>
              <w:t>01 战略导弹总体；控制与制导</w:t>
            </w:r>
          </w:p>
          <w:p w:rsidR="00BC21AD" w:rsidRPr="00BC21AD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Pr="00BC21AD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BC21AD">
              <w:rPr>
                <w:rFonts w:ascii="仿宋_GB2312" w:eastAsia="仿宋_GB2312" w:hAnsi="宋体" w:hint="eastAsia"/>
                <w:sz w:val="18"/>
                <w:szCs w:val="18"/>
              </w:rPr>
              <w:t>02 智能信号与信息处理</w:t>
            </w:r>
          </w:p>
          <w:p w:rsidR="00BC21AD" w:rsidRPr="00BC21AD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Pr="00BC21AD" w:rsidRDefault="00BC21AD" w:rsidP="00BC21AD">
            <w:pPr>
              <w:ind w:left="176" w:hangingChars="98" w:hanging="176"/>
              <w:rPr>
                <w:rFonts w:ascii="仿宋_GB2312" w:eastAsia="仿宋_GB2312" w:hAnsi="宋体"/>
                <w:sz w:val="18"/>
                <w:szCs w:val="18"/>
              </w:rPr>
            </w:pPr>
            <w:r w:rsidRPr="00BC21AD">
              <w:rPr>
                <w:rFonts w:ascii="仿宋_GB2312" w:eastAsia="仿宋_GB2312" w:hAnsi="宋体" w:hint="eastAsia"/>
                <w:sz w:val="18"/>
                <w:szCs w:val="18"/>
              </w:rPr>
              <w:t>03 导航新技术及应用；导航信号体制及组合导航</w:t>
            </w:r>
          </w:p>
          <w:p w:rsidR="00BC21AD" w:rsidRDefault="00BC21AD" w:rsidP="00BC21AD">
            <w:pPr>
              <w:ind w:left="177" w:hangingChars="98" w:hanging="177"/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351079" w:rsidRDefault="00351079" w:rsidP="00BC21AD">
            <w:pPr>
              <w:ind w:left="177" w:hangingChars="98" w:hanging="177"/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351079" w:rsidRDefault="00351079" w:rsidP="00BC21AD">
            <w:pPr>
              <w:ind w:left="177" w:hangingChars="98" w:hanging="177"/>
              <w:rPr>
                <w:rFonts w:ascii="仿宋_GB2312" w:eastAsia="仿宋_GB2312" w:hAnsi="宋体"/>
                <w:b/>
                <w:sz w:val="18"/>
                <w:szCs w:val="18"/>
              </w:rPr>
            </w:pPr>
          </w:p>
          <w:p w:rsidR="00351079" w:rsidRPr="00164A3A" w:rsidRDefault="00351079" w:rsidP="00351079">
            <w:pPr>
              <w:rPr>
                <w:rFonts w:ascii="仿宋_GB2312" w:eastAsia="仿宋_GB2312" w:hAnsi="宋体"/>
                <w:b/>
                <w:szCs w:val="21"/>
              </w:rPr>
            </w:pPr>
            <w:r w:rsidRPr="00164A3A">
              <w:rPr>
                <w:rFonts w:ascii="仿宋_GB2312" w:eastAsia="仿宋_GB2312" w:hAnsi="宋体" w:hint="eastAsia"/>
                <w:b/>
                <w:szCs w:val="21"/>
              </w:rPr>
              <w:t>空间科学与技术（</w:t>
            </w:r>
            <w:r w:rsidR="00DA0BD1" w:rsidRPr="00164A3A">
              <w:rPr>
                <w:rFonts w:ascii="仿宋_GB2312" w:eastAsia="仿宋_GB2312" w:hAnsi="宋体" w:hint="eastAsia"/>
                <w:b/>
                <w:szCs w:val="21"/>
              </w:rPr>
              <w:t>0810</w:t>
            </w:r>
            <w:r w:rsidRPr="00164A3A">
              <w:rPr>
                <w:rFonts w:ascii="仿宋_GB2312" w:eastAsia="仿宋_GB2312" w:hAnsi="宋体" w:hint="eastAsia"/>
                <w:b/>
                <w:szCs w:val="21"/>
              </w:rPr>
              <w:t>J</w:t>
            </w:r>
            <w:r w:rsidR="00DA0BD1" w:rsidRPr="00164A3A">
              <w:rPr>
                <w:rFonts w:ascii="仿宋_GB2312" w:eastAsia="仿宋_GB2312" w:hAnsi="宋体" w:hint="eastAsia"/>
                <w:b/>
                <w:szCs w:val="21"/>
              </w:rPr>
              <w:t>4</w:t>
            </w:r>
            <w:r w:rsidRPr="00164A3A">
              <w:rPr>
                <w:rFonts w:ascii="仿宋_GB2312" w:eastAsia="仿宋_GB2312" w:hAnsi="宋体" w:hint="eastAsia"/>
                <w:b/>
                <w:szCs w:val="21"/>
              </w:rPr>
              <w:t>）</w:t>
            </w:r>
          </w:p>
          <w:p w:rsidR="00351079" w:rsidRPr="00164A3A" w:rsidRDefault="00351079" w:rsidP="00351079">
            <w:pP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01 制导与控制；新一代导航技术及应用</w:t>
            </w:r>
          </w:p>
          <w:p w:rsidR="00351079" w:rsidRPr="00164A3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02 空间电子对抗；信号处理技术</w:t>
            </w:r>
          </w:p>
          <w:p w:rsidR="00351079" w:rsidRPr="00164A3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Pr="00164A3A" w:rsidRDefault="00351079" w:rsidP="00351079">
            <w:pPr>
              <w:ind w:left="265" w:hangingChars="147" w:hanging="265"/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03 飞行器测控；复杂环境信息传输理论与方法；空间信息监测与处理</w:t>
            </w:r>
          </w:p>
          <w:p w:rsidR="00D70E37" w:rsidRPr="00164A3A" w:rsidRDefault="00351079" w:rsidP="00351079">
            <w:pPr>
              <w:ind w:left="265" w:hangingChars="147" w:hanging="265"/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04 智能探测技术；空间电路系统防护技术</w:t>
            </w:r>
          </w:p>
          <w:p w:rsidR="00BC21AD" w:rsidRPr="00164A3A" w:rsidRDefault="00351079" w:rsidP="00351079">
            <w:pPr>
              <w:ind w:left="265" w:hangingChars="147" w:hanging="265"/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05 空间测控通信；空间网络与安全；空间物理场与飞行模拟</w:t>
            </w:r>
          </w:p>
          <w:p w:rsidR="00351079" w:rsidRPr="00164A3A" w:rsidRDefault="00351079" w:rsidP="00351079">
            <w:pPr>
              <w:ind w:left="265" w:hangingChars="147" w:hanging="265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D458FF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先进材料与纳米科技学院</w:t>
            </w:r>
          </w:p>
          <w:p w:rsidR="00195789" w:rsidRPr="00195789" w:rsidRDefault="00210CEF" w:rsidP="00D458FF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（029-81891324）</w:t>
            </w:r>
          </w:p>
          <w:p w:rsidR="00195789" w:rsidRPr="00195789" w:rsidRDefault="00195789" w:rsidP="00195789">
            <w:pPr>
              <w:rPr>
                <w:rFonts w:ascii="仿宋_GB2312" w:eastAsia="仿宋_GB2312" w:hAnsi="宋体"/>
                <w:b/>
                <w:szCs w:val="21"/>
              </w:rPr>
            </w:pPr>
            <w:r w:rsidRPr="00195789">
              <w:rPr>
                <w:rFonts w:ascii="仿宋_GB2312" w:eastAsia="仿宋_GB2312" w:hAnsi="宋体" w:hint="eastAsia"/>
                <w:b/>
                <w:szCs w:val="21"/>
              </w:rPr>
              <w:t>材料物理与化学（080501）</w:t>
            </w:r>
          </w:p>
          <w:p w:rsidR="00195789" w:rsidRPr="00195789" w:rsidRDefault="00195789" w:rsidP="0019578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01</w:t>
            </w:r>
            <w:r w:rsidRPr="00195789">
              <w:rPr>
                <w:rFonts w:ascii="仿宋_GB2312" w:eastAsia="仿宋_GB2312" w:hAnsi="宋体" w:hint="eastAsia"/>
                <w:spacing w:val="-4"/>
                <w:sz w:val="18"/>
                <w:szCs w:val="18"/>
              </w:rPr>
              <w:t>新型半导体材料与器件；集成铁电学</w:t>
            </w:r>
          </w:p>
          <w:p w:rsidR="00195789" w:rsidRPr="00195789" w:rsidRDefault="00195789" w:rsidP="0019578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02材料相图；相结构与性能</w:t>
            </w:r>
          </w:p>
          <w:p w:rsidR="00195789" w:rsidRPr="00195789" w:rsidRDefault="00195789" w:rsidP="0019578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164A3A" w:rsidRDefault="00195789" w:rsidP="0019578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03宽禁带半导体材料与器件；固态微波器件与电路；超深亚微米CMOS器件可靠性研究</w:t>
            </w:r>
            <w:r w:rsidR="00C17A59" w:rsidRPr="00164A3A">
              <w:rPr>
                <w:rFonts w:ascii="仿宋_GB2312" w:eastAsia="仿宋_GB2312" w:hAnsi="宋体" w:hint="eastAsia"/>
                <w:sz w:val="18"/>
                <w:szCs w:val="18"/>
              </w:rPr>
              <w:t>；纳米材料及纳米器件</w:t>
            </w:r>
          </w:p>
          <w:p w:rsidR="00C17A59" w:rsidRPr="00164A3A" w:rsidRDefault="00C17A59" w:rsidP="0019578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04低维半导体材料与器件</w:t>
            </w:r>
          </w:p>
          <w:p w:rsidR="00195789" w:rsidRPr="00164A3A" w:rsidRDefault="00195789" w:rsidP="0019578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D458FF" w:rsidRDefault="00195789" w:rsidP="00195789">
            <w:pPr>
              <w:ind w:left="230" w:hangingChars="128" w:hanging="23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195789" w:rsidRPr="00D458FF" w:rsidRDefault="00195789" w:rsidP="00195789">
            <w:pPr>
              <w:ind w:left="230" w:hangingChars="128" w:hanging="23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195789" w:rsidRPr="00EF2B4A" w:rsidRDefault="00195789" w:rsidP="00195789">
            <w:pPr>
              <w:ind w:left="230" w:hangingChars="128" w:hanging="23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195789" w:rsidRDefault="00195789" w:rsidP="00D458FF">
            <w:pPr>
              <w:jc w:val="left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9E0" w:rsidRPr="00AB14EA" w:rsidRDefault="005549E0" w:rsidP="0095527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95527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95527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spacing w:line="24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李建东</w:t>
            </w:r>
          </w:p>
          <w:p w:rsidR="005549E0" w:rsidRPr="007D6884" w:rsidRDefault="005549E0" w:rsidP="0095527E">
            <w:pPr>
              <w:spacing w:line="240" w:lineRule="exact"/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95527E">
            <w:pPr>
              <w:spacing w:line="36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spacing w:line="4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葛建华</w:t>
            </w: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卢朝阳</w:t>
            </w: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张海林</w:t>
            </w:r>
          </w:p>
          <w:p w:rsidR="005549E0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76F69" w:rsidRPr="00EF2B4A" w:rsidRDefault="00576F69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孙玉</w:t>
            </w:r>
            <w:r w:rsidRPr="00EF2B4A">
              <w:rPr>
                <w:rFonts w:ascii="仿宋_GB2312" w:eastAsia="仿宋_GB2312" w:hAnsi="宋体" w:hint="eastAsia"/>
                <w:sz w:val="15"/>
                <w:szCs w:val="15"/>
              </w:rPr>
              <w:t xml:space="preserve"> </w:t>
            </w:r>
          </w:p>
          <w:p w:rsidR="005549E0" w:rsidRPr="007D6884" w:rsidRDefault="00E77D0F" w:rsidP="0095527E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Pr="00E77D0F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="005549E0" w:rsidRPr="007D6884">
              <w:rPr>
                <w:rFonts w:ascii="仿宋_GB2312" w:eastAsia="仿宋_GB2312" w:hAnsi="宋体" w:hint="eastAsia"/>
                <w:sz w:val="13"/>
                <w:szCs w:val="13"/>
              </w:rPr>
              <w:t>54所）</w:t>
            </w: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白宝明</w:t>
            </w: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李兵兵</w:t>
            </w: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邱智亮</w:t>
            </w: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蔡宁</w:t>
            </w:r>
          </w:p>
          <w:p w:rsidR="005549E0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杨克虎</w:t>
            </w:r>
          </w:p>
          <w:p w:rsidR="00E77D0F" w:rsidRPr="00EF2B4A" w:rsidRDefault="00E77D0F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盛敏</w:t>
            </w:r>
          </w:p>
          <w:p w:rsidR="00021703" w:rsidRDefault="00021703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任光亮</w:t>
            </w: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李颖</w:t>
            </w: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李云松</w:t>
            </w:r>
          </w:p>
          <w:p w:rsidR="005549E0" w:rsidRDefault="005549E0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宋彬</w:t>
            </w:r>
          </w:p>
          <w:p w:rsidR="00F53FD5" w:rsidRDefault="00F53FD5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77D0F" w:rsidRDefault="00E77D0F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李勇朝</w:t>
            </w:r>
          </w:p>
          <w:p w:rsidR="00E77D0F" w:rsidRPr="00EF2B4A" w:rsidRDefault="00E77D0F" w:rsidP="0095527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A4243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赵力强</w:t>
            </w:r>
          </w:p>
          <w:p w:rsidR="00E63411" w:rsidRDefault="00E63411" w:rsidP="00A4243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469A1" w:rsidRDefault="000469A1" w:rsidP="00F5053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杨清海</w:t>
            </w:r>
          </w:p>
          <w:p w:rsidR="000469A1" w:rsidRDefault="000469A1" w:rsidP="00F5053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Pr="00EF2B4A" w:rsidRDefault="002A2D93" w:rsidP="00F50538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肖嵩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杨小牛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F50538" w:rsidRPr="00F50538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F50538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36所）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左群声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（中电14所）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仇洪冰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林基明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杨宏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（航天五院）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潘建伟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645B90" w:rsidRPr="00645B90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645B90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中科大）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方玉光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杨伟豪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bookmarkStart w:id="3" w:name="OLE_LINK2"/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王小谟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645B90" w:rsidRPr="00645B90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645B90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电科院）</w:t>
            </w:r>
          </w:p>
          <w:bookmarkEnd w:id="3"/>
          <w:p w:rsidR="005549E0" w:rsidRPr="00EF2B4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唐晖</w:t>
            </w:r>
          </w:p>
          <w:p w:rsidR="005549E0" w:rsidRPr="007D6884" w:rsidRDefault="005549E0" w:rsidP="005549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（中科院）</w:t>
            </w:r>
          </w:p>
          <w:p w:rsidR="0038007B" w:rsidRPr="00EF2B4A" w:rsidRDefault="0038007B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沈八中</w:t>
            </w:r>
          </w:p>
          <w:p w:rsidR="0038007B" w:rsidRPr="007D6884" w:rsidRDefault="0038007B" w:rsidP="0038007B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（千人计划）</w:t>
            </w:r>
          </w:p>
          <w:p w:rsidR="0038007B" w:rsidRPr="00EF2B4A" w:rsidRDefault="0038007B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杨鲲</w:t>
            </w:r>
          </w:p>
          <w:p w:rsidR="0038007B" w:rsidRPr="007D6884" w:rsidRDefault="0038007B" w:rsidP="0038007B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203147">
              <w:rPr>
                <w:rFonts w:ascii="仿宋_GB2312" w:eastAsia="仿宋_GB2312" w:hAnsi="宋体" w:hint="eastAsia"/>
                <w:w w:val="93"/>
                <w:kern w:val="0"/>
                <w:sz w:val="13"/>
                <w:szCs w:val="13"/>
                <w:fitText w:val="1125" w:id="393378560"/>
              </w:rPr>
              <w:t>（埃塞克斯大学</w:t>
            </w:r>
            <w:r w:rsidRPr="00203147">
              <w:rPr>
                <w:rFonts w:ascii="仿宋_GB2312" w:eastAsia="仿宋_GB2312" w:hAnsi="宋体" w:hint="eastAsia"/>
                <w:spacing w:val="82"/>
                <w:w w:val="93"/>
                <w:kern w:val="0"/>
                <w:sz w:val="13"/>
                <w:szCs w:val="13"/>
                <w:fitText w:val="1125" w:id="393378560"/>
              </w:rPr>
              <w:t>）</w:t>
            </w:r>
          </w:p>
          <w:p w:rsidR="005549E0" w:rsidRPr="0038007B" w:rsidRDefault="0038007B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38007B">
              <w:rPr>
                <w:rFonts w:ascii="仿宋_GB2312" w:eastAsia="仿宋_GB2312" w:hAnsi="宋体" w:hint="eastAsia"/>
                <w:sz w:val="18"/>
                <w:szCs w:val="18"/>
              </w:rPr>
              <w:t>李长乐</w:t>
            </w:r>
          </w:p>
          <w:p w:rsidR="001F466C" w:rsidRDefault="00445847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杨付正</w:t>
            </w:r>
          </w:p>
          <w:p w:rsidR="00445847" w:rsidRDefault="00445847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王勇超</w:t>
            </w:r>
          </w:p>
          <w:p w:rsidR="002A78C2" w:rsidRDefault="002A78C2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45847" w:rsidRDefault="00CA23EE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刘彦明</w:t>
            </w:r>
          </w:p>
          <w:p w:rsidR="00CA23EE" w:rsidRDefault="00CA23EE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宫丰奎</w:t>
            </w:r>
          </w:p>
          <w:p w:rsidR="00CA23EE" w:rsidRDefault="00CA23EE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顾华玺</w:t>
            </w:r>
          </w:p>
          <w:p w:rsidR="002A78C2" w:rsidRDefault="002A78C2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高全学</w:t>
            </w:r>
          </w:p>
          <w:p w:rsidR="00CA23EE" w:rsidRDefault="00CA23EE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2A78C2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王勇</w:t>
            </w:r>
          </w:p>
          <w:p w:rsidR="002A78C2" w:rsidRDefault="002A78C2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Pr="0038007B" w:rsidRDefault="002A78C2" w:rsidP="0038007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李建东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张海林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李赞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李红艳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相征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Default="002A2D9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陈健</w:t>
            </w:r>
          </w:p>
          <w:p w:rsidR="00806BD8" w:rsidRPr="00EF2B4A" w:rsidRDefault="00806BD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马文平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 xml:space="preserve">于全 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801871" w:rsidRPr="00801871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801871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总参61所）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50DC6" w:rsidRPr="00EF2B4A" w:rsidRDefault="00A50DC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马建峰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胡予濮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葛建华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马文平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李晖</w:t>
            </w:r>
          </w:p>
          <w:p w:rsidR="00EF231C" w:rsidRPr="00EF2B4A" w:rsidRDefault="00EF231C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蔡宁</w:t>
            </w:r>
          </w:p>
          <w:p w:rsidR="009849E7" w:rsidRPr="00EF2B4A" w:rsidRDefault="009849E7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李凤华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9849E7" w:rsidRPr="007D6884">
              <w:rPr>
                <w:rFonts w:ascii="仿宋_GB2312" w:eastAsia="仿宋_GB2312" w:hAnsi="宋体" w:hint="eastAsia"/>
                <w:sz w:val="13"/>
                <w:szCs w:val="13"/>
              </w:rPr>
              <w:t>中科院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）</w:t>
            </w:r>
          </w:p>
          <w:p w:rsidR="005549E0" w:rsidRDefault="002A2D9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陈晓峰</w:t>
            </w:r>
          </w:p>
          <w:p w:rsidR="002A2D93" w:rsidRDefault="002A2D9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张卫国</w:t>
            </w:r>
          </w:p>
          <w:p w:rsidR="002A2D93" w:rsidRDefault="002A2D9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06DA0" w:rsidRPr="00EF2B4A" w:rsidRDefault="00F06DA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61369" w:rsidRDefault="005549E0" w:rsidP="00F613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胡予濮</w:t>
            </w:r>
          </w:p>
          <w:p w:rsidR="00F61369" w:rsidRPr="00806BD8" w:rsidRDefault="00F61369" w:rsidP="00F613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06BD8">
              <w:rPr>
                <w:rFonts w:ascii="仿宋_GB2312" w:eastAsia="仿宋_GB2312" w:hAnsi="宋体" w:hint="eastAsia"/>
                <w:sz w:val="18"/>
                <w:szCs w:val="18"/>
              </w:rPr>
              <w:t>李晖</w:t>
            </w:r>
          </w:p>
          <w:p w:rsidR="00F61369" w:rsidRPr="00EF2B4A" w:rsidRDefault="00F61369" w:rsidP="00F613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闫</w:t>
            </w:r>
            <w:r w:rsidR="00942198">
              <w:rPr>
                <w:rFonts w:ascii="仿宋_GB2312" w:eastAsia="仿宋_GB2312" w:hAnsi="宋体" w:hint="eastAsia"/>
                <w:sz w:val="18"/>
                <w:szCs w:val="18"/>
              </w:rPr>
              <w:t>峥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张玉清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（中科院）</w:t>
            </w:r>
          </w:p>
          <w:p w:rsidR="005549E0" w:rsidRDefault="006403C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裴庆祺</w:t>
            </w:r>
          </w:p>
          <w:p w:rsidR="006403C1" w:rsidRDefault="006403C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03C1" w:rsidRDefault="00106CD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冯登国</w:t>
            </w:r>
          </w:p>
          <w:p w:rsidR="00C616E0" w:rsidRPr="007D6884" w:rsidRDefault="00C616E0" w:rsidP="00C616E0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>
              <w:rPr>
                <w:rFonts w:ascii="仿宋_GB2312" w:eastAsia="仿宋_GB2312" w:hAnsi="宋体" w:hint="eastAsia"/>
                <w:sz w:val="13"/>
                <w:szCs w:val="13"/>
              </w:rPr>
              <w:t>信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科院）</w:t>
            </w:r>
          </w:p>
          <w:p w:rsidR="005C6009" w:rsidRDefault="005C6009" w:rsidP="005C600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616E0" w:rsidRDefault="00C616E0" w:rsidP="005C600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C6009" w:rsidRPr="00EF2B4A" w:rsidRDefault="005C6009" w:rsidP="005C600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文爱军</w:t>
            </w:r>
          </w:p>
          <w:p w:rsidR="005549E0" w:rsidRDefault="005C6009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尚韬</w:t>
            </w:r>
          </w:p>
          <w:p w:rsidR="005C6009" w:rsidRPr="00EF2B4A" w:rsidRDefault="005C6009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曾晓东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韩香娥</w:t>
            </w:r>
          </w:p>
          <w:p w:rsidR="005C4F45" w:rsidRPr="00EF2B4A" w:rsidRDefault="005C4F4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韩一平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Default="00ED79B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Pr="00EF2B4A" w:rsidRDefault="00ED79B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赵国庆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许录平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张锡祥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(</w:t>
            </w:r>
            <w:r w:rsidR="00612ECA" w:rsidRPr="00612ECA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612ECA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29所)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B14EA" w:rsidRPr="00EF2B4A" w:rsidRDefault="00AB14E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焦李成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郭宝龙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许录平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赵国庆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张锡祥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(</w:t>
            </w:r>
            <w:r w:rsidR="00F8710C" w:rsidRPr="00F8710C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F8710C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29所)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石光明</w:t>
            </w:r>
          </w:p>
          <w:p w:rsidR="00F55A4A" w:rsidRPr="007D6884" w:rsidRDefault="00F55A4A" w:rsidP="00F33046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F55A4A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潘进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（西安通信学院）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来新泉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戴琼海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（清华大学）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武筱林</w:t>
            </w:r>
          </w:p>
          <w:p w:rsidR="005549E0" w:rsidRPr="007D6884" w:rsidRDefault="005549E0" w:rsidP="00F33046">
            <w:pPr>
              <w:ind w:leftChars="100" w:left="210"/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 xml:space="preserve">（McMaster 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lastRenderedPageBreak/>
              <w:t>University）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谢雪梅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张青富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（埃塞克斯大学）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侯彪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李洁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刘静</w:t>
            </w:r>
          </w:p>
          <w:p w:rsidR="005549E0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王爽</w:t>
            </w: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吴家骥</w:t>
            </w: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梅涛</w:t>
            </w:r>
          </w:p>
          <w:p w:rsidR="00AF534F" w:rsidRPr="007D6884" w:rsidRDefault="00AF534F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（微软）</w:t>
            </w: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屈嵘</w:t>
            </w:r>
          </w:p>
          <w:p w:rsidR="00AF534F" w:rsidRPr="007D6884" w:rsidRDefault="00AF534F" w:rsidP="00AF534F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（千人计划）</w:t>
            </w: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史凌峰</w:t>
            </w: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吴建设</w:t>
            </w: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张向荣</w:t>
            </w:r>
          </w:p>
          <w:p w:rsidR="00AF534F" w:rsidRDefault="00AF53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35239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邓成</w:t>
            </w:r>
          </w:p>
          <w:p w:rsidR="0035239D" w:rsidRDefault="0035239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尚荣华</w:t>
            </w:r>
          </w:p>
          <w:p w:rsidR="0035239D" w:rsidRPr="00AF534F" w:rsidRDefault="0035239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焦永昌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史小卫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龚书喜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张福顺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谢拥军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李思敏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尹应增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鄢泽洪</w:t>
            </w:r>
          </w:p>
          <w:p w:rsidR="00D548CF" w:rsidRPr="00EF2B4A" w:rsidRDefault="00D548C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李龙</w:t>
            </w:r>
          </w:p>
          <w:p w:rsidR="00D548CF" w:rsidRPr="00EF2B4A" w:rsidRDefault="00D548C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刘英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762E2" w:rsidRPr="00EF2B4A" w:rsidRDefault="001762E2" w:rsidP="001762E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官伯然</w:t>
            </w:r>
          </w:p>
          <w:p w:rsidR="001762E2" w:rsidRPr="007D6884" w:rsidRDefault="001762E2" w:rsidP="001762E2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（杭电）</w:t>
            </w:r>
          </w:p>
          <w:p w:rsidR="005549E0" w:rsidRPr="00EF2B4A" w:rsidRDefault="009731E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史琰</w:t>
            </w:r>
          </w:p>
          <w:p w:rsidR="009731EE" w:rsidRPr="00EF2B4A" w:rsidRDefault="009731E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EF2B4A" w:rsidRDefault="009731E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孙保华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EF2B4A" w:rsidRDefault="009731E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张玉</w:t>
            </w:r>
          </w:p>
          <w:p w:rsidR="009731EE" w:rsidRDefault="009731E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褚庆昕</w:t>
            </w:r>
          </w:p>
          <w:p w:rsidR="001E1B14" w:rsidRPr="00EF2B4A" w:rsidRDefault="001E1B14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Default="001E1B14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路宏敏</w:t>
            </w:r>
          </w:p>
          <w:p w:rsidR="001E1B14" w:rsidRPr="00EF2B4A" w:rsidRDefault="001E1B14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EF2B4A" w:rsidRDefault="009731E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040E5" w:rsidRPr="00EF2B4A" w:rsidRDefault="00A040E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廖桂生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冯大政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吴仁彪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（中国民航大学）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张光义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F8710C" w:rsidRPr="00F8710C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F8710C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中电14所）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水鹏朗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张林让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陈伯孝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欧阳缮</w:t>
            </w:r>
          </w:p>
          <w:p w:rsidR="005549E0" w:rsidRPr="00F8710C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bookmarkStart w:id="4" w:name="OLE_LINK1"/>
            <w:r w:rsidRPr="00F8710C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bookmarkEnd w:id="4"/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邢孟道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金林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（中电14所）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王俊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刘宏伟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苏涛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李明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张冠杰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（206所）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张子敬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王彤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徐雷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（香港中文大学）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杜兰</w:t>
            </w:r>
          </w:p>
          <w:p w:rsidR="0059282D" w:rsidRPr="00EF2B4A" w:rsidRDefault="0059282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82D" w:rsidRPr="00EF2B4A" w:rsidRDefault="0059282D" w:rsidP="0059282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李真芳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苏洪涛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陶海红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王玫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王小谟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42038B" w:rsidRPr="0042038B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42038B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电科院）</w:t>
            </w:r>
          </w:p>
          <w:p w:rsidR="005549E0" w:rsidRPr="00EF2B4A" w:rsidRDefault="00A040E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罗智泉</w:t>
            </w:r>
          </w:p>
          <w:p w:rsidR="00A040E5" w:rsidRPr="007D6884" w:rsidRDefault="00A040E5" w:rsidP="00A040E5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</w:t>
            </w:r>
            <w:r w:rsidR="00E959AB"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千人</w:t>
            </w:r>
            <w:r w:rsidR="00542185"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计划</w:t>
            </w: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）</w:t>
            </w:r>
          </w:p>
          <w:p w:rsidR="00E959AB" w:rsidRDefault="00E959A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A040E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陶大程</w:t>
            </w:r>
          </w:p>
          <w:p w:rsidR="00A040E5" w:rsidRPr="007D6884" w:rsidRDefault="00A040E5" w:rsidP="00A040E5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（悉尼科技大学）</w:t>
            </w:r>
          </w:p>
          <w:p w:rsidR="00A040E5" w:rsidRDefault="0054218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周峰</w:t>
            </w:r>
          </w:p>
          <w:p w:rsidR="00542185" w:rsidRDefault="0054218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陈渤</w:t>
            </w:r>
          </w:p>
          <w:p w:rsidR="00542185" w:rsidRDefault="0054218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杨志伟</w:t>
            </w:r>
          </w:p>
          <w:p w:rsidR="00542185" w:rsidRDefault="0054218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959AB" w:rsidRDefault="006B27E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赵永波</w:t>
            </w:r>
          </w:p>
          <w:p w:rsidR="006B27E1" w:rsidRDefault="006B27E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李世东</w:t>
            </w:r>
          </w:p>
          <w:p w:rsidR="006B27E1" w:rsidRPr="007D6884" w:rsidRDefault="006B27E1" w:rsidP="006B27E1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</w:t>
            </w:r>
            <w:r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旧金山</w:t>
            </w: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大学）</w:t>
            </w:r>
          </w:p>
          <w:p w:rsidR="006B27E1" w:rsidRDefault="006B27E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马林</w:t>
            </w:r>
          </w:p>
          <w:p w:rsidR="006B27E1" w:rsidRPr="007D6884" w:rsidRDefault="006B27E1" w:rsidP="006B27E1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</w:t>
            </w:r>
            <w:r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中电14所</w:t>
            </w: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）</w:t>
            </w:r>
          </w:p>
          <w:p w:rsidR="006B27E1" w:rsidRDefault="006B27E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张庆君</w:t>
            </w:r>
          </w:p>
          <w:p w:rsidR="006B27E1" w:rsidRPr="007D6884" w:rsidRDefault="006B27E1" w:rsidP="006B27E1">
            <w:pPr>
              <w:jc w:val="center"/>
              <w:rPr>
                <w:rFonts w:ascii="仿宋_GB2312" w:eastAsia="仿宋_GB2312" w:hAnsi="宋体"/>
                <w:spacing w:val="-4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</w:t>
            </w:r>
            <w:r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空间研究院</w:t>
            </w:r>
            <w:r w:rsidRPr="007D6884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）</w:t>
            </w:r>
          </w:p>
          <w:p w:rsidR="006B27E1" w:rsidRPr="006B27E1" w:rsidRDefault="006B27E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Pr="00EF2B4A" w:rsidRDefault="0054218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焦李成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姬红兵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高新波</w:t>
            </w:r>
          </w:p>
          <w:p w:rsidR="007B50A5" w:rsidRPr="007D6884" w:rsidRDefault="007B50A5" w:rsidP="007B50A5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范九伦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（西邮）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王国胤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（重邮）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赵亦工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楼顺天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卢朝阳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刘峥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李智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田捷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王力波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（南洋理工）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梁继民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王革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pacing w:val="-16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pacing w:val="-16"/>
                <w:sz w:val="13"/>
                <w:szCs w:val="13"/>
              </w:rPr>
              <w:t>（Virginia Polytech University）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吴艳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公茂果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郑</w:t>
            </w:r>
            <w:r w:rsidRPr="00EF2B4A">
              <w:rPr>
                <w:rFonts w:ascii="仿宋_GB2312" w:hAnsi="宋体" w:hint="eastAsia"/>
                <w:sz w:val="18"/>
                <w:szCs w:val="18"/>
              </w:rPr>
              <w:t>喆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坤</w:t>
            </w:r>
          </w:p>
          <w:p w:rsidR="00AA2533" w:rsidRPr="007D6884" w:rsidRDefault="00AA2533" w:rsidP="00AA2533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（青年千人）</w:t>
            </w:r>
          </w:p>
          <w:p w:rsidR="00AA2533" w:rsidRDefault="00AA253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侯彪</w:t>
            </w:r>
          </w:p>
          <w:p w:rsidR="00AA2533" w:rsidRDefault="00AA253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李阳阳</w:t>
            </w:r>
          </w:p>
          <w:p w:rsidR="00AA2533" w:rsidRPr="00AA2533" w:rsidRDefault="00AA253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Pr="00EF2B4A" w:rsidRDefault="00AA253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钟桦</w:t>
            </w:r>
          </w:p>
          <w:p w:rsidR="00436B0D" w:rsidRPr="00E459E4" w:rsidRDefault="00436B0D" w:rsidP="00436B0D">
            <w:pPr>
              <w:jc w:val="center"/>
              <w:rPr>
                <w:rFonts w:ascii="仿宋_GB2312" w:eastAsia="仿宋_GB2312" w:hAnsi="宋体"/>
                <w:color w:val="FF0000"/>
                <w:spacing w:val="-4"/>
                <w:sz w:val="15"/>
                <w:szCs w:val="15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Pr="00EF2B4A" w:rsidRDefault="00AA253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焦李成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D659F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姬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>红兵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高新波</w:t>
            </w:r>
          </w:p>
          <w:p w:rsidR="007B50A5" w:rsidRPr="007D6884" w:rsidRDefault="007B50A5" w:rsidP="007B50A5">
            <w:pPr>
              <w:spacing w:line="300" w:lineRule="exact"/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lastRenderedPageBreak/>
              <w:t>（长江学者）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石光明</w:t>
            </w:r>
          </w:p>
          <w:p w:rsidR="00F55A4A" w:rsidRPr="007D6884" w:rsidRDefault="00F55A4A" w:rsidP="00F55A4A">
            <w:pPr>
              <w:spacing w:line="300" w:lineRule="exact"/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286F2E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焦永昌</w:t>
            </w:r>
          </w:p>
          <w:p w:rsidR="005549E0" w:rsidRPr="00EF2B4A" w:rsidRDefault="005549E0" w:rsidP="00286F2E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薛安克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（杭电）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吴枫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（微软）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杨淑媛</w:t>
            </w:r>
          </w:p>
          <w:p w:rsidR="00C12336" w:rsidRDefault="00C12336" w:rsidP="00C12336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郑</w:t>
            </w:r>
            <w:r w:rsidRPr="00EF2B4A">
              <w:rPr>
                <w:rFonts w:ascii="仿宋_GB2312" w:hAnsi="宋体" w:hint="eastAsia"/>
                <w:sz w:val="18"/>
                <w:szCs w:val="18"/>
              </w:rPr>
              <w:t>喆</w:t>
            </w: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坤</w:t>
            </w:r>
          </w:p>
          <w:p w:rsidR="00C12336" w:rsidRPr="007D6884" w:rsidRDefault="00C12336" w:rsidP="00C12336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（青年千人）</w:t>
            </w:r>
          </w:p>
          <w:p w:rsidR="00021A8D" w:rsidRPr="00EF2B4A" w:rsidRDefault="00021A8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Pr="00EF2B4A" w:rsidRDefault="00A4551B" w:rsidP="00A4551B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廖桂生</w:t>
            </w:r>
          </w:p>
          <w:p w:rsidR="00A4551B" w:rsidRPr="007D6884" w:rsidRDefault="00A4551B" w:rsidP="00A4551B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A4551B" w:rsidRDefault="00A4551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邢孟道</w:t>
            </w:r>
          </w:p>
          <w:p w:rsidR="00A4551B" w:rsidRDefault="00A4551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李真芳</w:t>
            </w:r>
          </w:p>
          <w:p w:rsidR="00A4551B" w:rsidRDefault="00A4551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47703" w:rsidRPr="00EF2B4A" w:rsidRDefault="0044770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47703" w:rsidRPr="00EF2B4A" w:rsidRDefault="0044770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47703" w:rsidRDefault="0044770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318EA" w:rsidRPr="00EF2B4A" w:rsidRDefault="004318E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马建峰</w:t>
            </w:r>
          </w:p>
          <w:p w:rsidR="005549E0" w:rsidRPr="007D6884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7D6884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387438" w:rsidRDefault="0038743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王泉</w:t>
            </w:r>
          </w:p>
          <w:p w:rsidR="00387438" w:rsidRDefault="0038743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87438" w:rsidRDefault="0038743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崔江涛</w:t>
            </w:r>
          </w:p>
          <w:p w:rsidR="00BC6A7B" w:rsidRDefault="00BC6A7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刘凯</w:t>
            </w:r>
          </w:p>
          <w:p w:rsidR="00BC6A7B" w:rsidRDefault="00BC6A7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曾平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(</w:t>
            </w:r>
            <w:r w:rsidR="00E55DE5" w:rsidRPr="00CE3027">
              <w:rPr>
                <w:rFonts w:ascii="仿宋_GB2312" w:eastAsia="仿宋_GB2312" w:hAnsi="宋体" w:hint="eastAsia"/>
                <w:sz w:val="13"/>
                <w:szCs w:val="13"/>
              </w:rPr>
              <w:t>西安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石油大学)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沈绪榜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EB2BFB" w:rsidRPr="00EB2BFB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EB2BFB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771所）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杨林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（61所）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牛文生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（航空631所）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姜晓鸿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（日本东大）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施巍松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pacing w:val="-20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pacing w:val="-20"/>
                <w:sz w:val="13"/>
                <w:szCs w:val="13"/>
              </w:rPr>
              <w:t>（</w:t>
            </w:r>
            <w:r w:rsidR="00E55DE5" w:rsidRPr="00CE3027">
              <w:rPr>
                <w:rFonts w:ascii="仿宋_GB2312" w:eastAsia="仿宋_GB2312" w:hAnsi="宋体" w:hint="eastAsia"/>
                <w:spacing w:val="-20"/>
                <w:sz w:val="13"/>
                <w:szCs w:val="13"/>
              </w:rPr>
              <w:t>美国</w:t>
            </w:r>
            <w:r w:rsidRPr="00CE3027">
              <w:rPr>
                <w:rFonts w:ascii="仿宋_GB2312" w:eastAsia="仿宋_GB2312" w:hAnsi="宋体" w:hint="eastAsia"/>
                <w:spacing w:val="-20"/>
                <w:sz w:val="13"/>
                <w:szCs w:val="13"/>
              </w:rPr>
              <w:t>韦恩州立大学）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孙利民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（中科院）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徐启建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（61所）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陈性元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（信息工大）</w:t>
            </w:r>
          </w:p>
          <w:p w:rsidR="00BC6A7B" w:rsidRPr="00BC6A7B" w:rsidRDefault="00BC6A7B" w:rsidP="00EB0751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</w:rPr>
            </w:pPr>
            <w:r w:rsidRPr="00BC6A7B">
              <w:rPr>
                <w:rFonts w:ascii="仿宋_GB2312" w:eastAsia="仿宋_GB2312" w:hAnsi="宋体" w:hint="eastAsia"/>
                <w:sz w:val="18"/>
              </w:rPr>
              <w:t>刘海涛</w:t>
            </w:r>
          </w:p>
          <w:p w:rsidR="00BC6A7B" w:rsidRPr="00EB0751" w:rsidRDefault="00EB0751" w:rsidP="00EB0751">
            <w:pPr>
              <w:spacing w:line="320" w:lineRule="exact"/>
              <w:jc w:val="center"/>
              <w:rPr>
                <w:ins w:id="5" w:author="Lenovo User" w:date="2011-06-21T15:57:00Z"/>
                <w:rFonts w:ascii="仿宋_GB2312" w:eastAsia="仿宋_GB2312" w:hAnsi="宋体"/>
                <w:sz w:val="13"/>
                <w:szCs w:val="13"/>
              </w:rPr>
            </w:pPr>
            <w:r w:rsidRPr="00EB0751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BC6A7B" w:rsidRPr="00EB0751">
              <w:rPr>
                <w:rFonts w:ascii="仿宋_GB2312" w:eastAsia="仿宋_GB2312" w:hAnsi="宋体" w:hint="eastAsia"/>
                <w:sz w:val="13"/>
                <w:szCs w:val="13"/>
              </w:rPr>
              <w:t>物联网研究院）</w:t>
            </w:r>
          </w:p>
          <w:p w:rsidR="005549E0" w:rsidRPr="00EB0751" w:rsidRDefault="00745981" w:rsidP="00EB0751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B0751">
              <w:rPr>
                <w:rFonts w:ascii="仿宋_GB2312" w:eastAsia="仿宋_GB2312" w:hAnsi="宋体" w:hint="eastAsia"/>
                <w:sz w:val="18"/>
                <w:szCs w:val="18"/>
              </w:rPr>
              <w:t>李兴华</w:t>
            </w:r>
          </w:p>
          <w:p w:rsidR="005549E0" w:rsidRDefault="007004F8" w:rsidP="00EB0751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沈玉龙</w:t>
            </w:r>
          </w:p>
          <w:p w:rsidR="007004F8" w:rsidRDefault="007004F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004F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刘家佳</w:t>
            </w:r>
          </w:p>
          <w:p w:rsidR="007004F8" w:rsidRDefault="007004F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004F8" w:rsidRPr="00EF2B4A" w:rsidRDefault="007004F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7654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陈平</w:t>
            </w:r>
          </w:p>
          <w:p w:rsidR="004318EA" w:rsidRPr="00EF2B4A" w:rsidRDefault="004318EA" w:rsidP="0057654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57654F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刘志镜</w:t>
            </w:r>
          </w:p>
          <w:p w:rsidR="005549E0" w:rsidRDefault="005549E0" w:rsidP="0057654F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81ACA" w:rsidRPr="00EF2B4A" w:rsidRDefault="00581ACA" w:rsidP="0057654F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高琳</w:t>
            </w:r>
          </w:p>
          <w:p w:rsidR="00581ACA" w:rsidRDefault="00581ACA" w:rsidP="0057654F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81ACA" w:rsidRPr="00EF2B4A" w:rsidRDefault="00581ACA" w:rsidP="0057654F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张军英</w:t>
            </w:r>
          </w:p>
          <w:p w:rsidR="00581ACA" w:rsidRDefault="00581ACA" w:rsidP="0057654F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81ACA" w:rsidRPr="00EF2B4A" w:rsidRDefault="00581ACA" w:rsidP="00581ACA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刘芳</w:t>
            </w:r>
          </w:p>
          <w:p w:rsidR="00581ACA" w:rsidRDefault="00581AC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81ACA" w:rsidRPr="00EF2B4A" w:rsidRDefault="00581ACA" w:rsidP="00581ACA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方敏</w:t>
            </w:r>
          </w:p>
          <w:p w:rsidR="00581ACA" w:rsidRDefault="00581AC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81ACA" w:rsidRDefault="00581ACA" w:rsidP="00581ACA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苗启广</w:t>
            </w:r>
          </w:p>
          <w:p w:rsidR="00581ACA" w:rsidRDefault="00581AC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81ACA" w:rsidRDefault="00581ACA" w:rsidP="00581ACA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刘三阳</w:t>
            </w:r>
          </w:p>
          <w:p w:rsidR="00A6537B" w:rsidRPr="00CE3027" w:rsidRDefault="00A6537B" w:rsidP="00286F2E">
            <w:pPr>
              <w:spacing w:line="320" w:lineRule="exact"/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</w:p>
          <w:p w:rsidR="00581ACA" w:rsidRPr="00EF2B4A" w:rsidRDefault="00581ACA" w:rsidP="00286F2E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冯大政</w:t>
            </w:r>
          </w:p>
          <w:p w:rsidR="00A6537B" w:rsidRPr="00CE3027" w:rsidRDefault="00A6537B" w:rsidP="00A6537B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郑宁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（杭电）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韩炜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(631所)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古天龙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21A8D" w:rsidRPr="00EF2B4A" w:rsidRDefault="00021A8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533F1" w:rsidRDefault="001F23C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霍红卫</w:t>
            </w:r>
          </w:p>
          <w:p w:rsidR="001F23CE" w:rsidRDefault="001F23C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王宇平</w:t>
            </w:r>
          </w:p>
          <w:p w:rsidR="001F23CE" w:rsidRDefault="001F23C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Pr="00EF2B4A" w:rsidRDefault="001F23C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F23CE">
              <w:rPr>
                <w:rFonts w:ascii="仿宋_GB2312" w:eastAsia="仿宋_GB2312" w:hAnsi="宋体" w:hint="eastAsia"/>
                <w:sz w:val="18"/>
                <w:szCs w:val="18"/>
              </w:rPr>
              <w:t>慕建君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745981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田聪</w:t>
            </w:r>
          </w:p>
          <w:p w:rsidR="001F23CE" w:rsidRDefault="001F23C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陈  平</w:t>
            </w: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F7F62" w:rsidRDefault="00AF7F62" w:rsidP="00AF7F6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方  敏</w:t>
            </w:r>
          </w:p>
          <w:p w:rsidR="00AF7F62" w:rsidRPr="00AF7F62" w:rsidRDefault="00AF7F62" w:rsidP="00AF7F6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高  琳</w:t>
            </w: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F7F62" w:rsidRDefault="00AF7F62" w:rsidP="00AF7F6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霍红卫</w:t>
            </w: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F7F62" w:rsidRDefault="00AF7F62" w:rsidP="00AF7F6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苗启广</w:t>
            </w: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F7F62" w:rsidRDefault="00AF7F62" w:rsidP="00AF7F6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慕建君</w:t>
            </w: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F7F62" w:rsidRDefault="00AF7F62" w:rsidP="00AF7F6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王宇平</w:t>
            </w:r>
          </w:p>
          <w:p w:rsidR="00AF7F62" w:rsidRPr="00AF7F62" w:rsidRDefault="00AF7F62" w:rsidP="00AF7F6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F7F62">
              <w:rPr>
                <w:rFonts w:ascii="仿宋_GB2312" w:eastAsia="仿宋_GB2312" w:hAnsi="宋体" w:hint="eastAsia"/>
                <w:sz w:val="18"/>
                <w:szCs w:val="18"/>
              </w:rPr>
              <w:t>张军英</w:t>
            </w:r>
          </w:p>
          <w:p w:rsidR="00745981" w:rsidRPr="00745981" w:rsidRDefault="00745981" w:rsidP="00745981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李青山</w:t>
            </w:r>
          </w:p>
          <w:p w:rsidR="00745981" w:rsidRPr="00745981" w:rsidRDefault="00745981" w:rsidP="00745981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Pr="00745981" w:rsidRDefault="00745981" w:rsidP="00745981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Pr="00745981" w:rsidRDefault="00745981" w:rsidP="00745981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黄</w:t>
            </w:r>
            <w:r w:rsidR="0007339D">
              <w:rPr>
                <w:rFonts w:ascii="仿宋_GB2312" w:eastAsia="仿宋_GB2312" w:hAnsi="宋体" w:hint="eastAsia"/>
                <w:sz w:val="18"/>
                <w:szCs w:val="18"/>
              </w:rPr>
              <w:t>健</w:t>
            </w: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斌</w:t>
            </w:r>
          </w:p>
          <w:p w:rsidR="00745981" w:rsidRPr="00745981" w:rsidRDefault="00745981" w:rsidP="00745981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745981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745981">
              <w:rPr>
                <w:rFonts w:ascii="仿宋_GB2312" w:eastAsia="仿宋_GB2312" w:hAnsi="宋体" w:hint="eastAsia"/>
                <w:sz w:val="18"/>
                <w:szCs w:val="18"/>
              </w:rPr>
              <w:t>杜军朝</w:t>
            </w: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段宝岩</w:t>
            </w:r>
          </w:p>
          <w:p w:rsidR="003478A5" w:rsidRDefault="005765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Pr="0057654F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周德俭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仇原鹰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苏玉鑫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李团结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郑飞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C5E28" w:rsidRPr="00EF2B4A" w:rsidRDefault="00DC5E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段宝岩</w:t>
            </w:r>
          </w:p>
          <w:p w:rsidR="005549E0" w:rsidRDefault="0057654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Pr="0057654F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）</w:t>
            </w:r>
          </w:p>
          <w:p w:rsidR="0057654F" w:rsidRDefault="00DC5E28" w:rsidP="00286F2E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郑晓静</w:t>
            </w:r>
          </w:p>
          <w:p w:rsidR="0057654F" w:rsidRDefault="0057654F" w:rsidP="0057654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Pr="0057654F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）</w:t>
            </w:r>
          </w:p>
          <w:p w:rsidR="005549E0" w:rsidRPr="00EF2B4A" w:rsidRDefault="005549E0" w:rsidP="00286F2E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仇原鹰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周德俭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李志武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周孟初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王龙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（北大）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平丽浩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（14所）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邵晓东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黄进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王从思</w:t>
            </w:r>
          </w:p>
          <w:p w:rsidR="0018565B" w:rsidRPr="00EF2B4A" w:rsidRDefault="0018565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132BA9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邱杨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132BA9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32BA9">
              <w:rPr>
                <w:rFonts w:ascii="仿宋_GB2312" w:eastAsia="仿宋_GB2312" w:hAnsi="宋体" w:hint="eastAsia"/>
                <w:sz w:val="18"/>
                <w:szCs w:val="18"/>
              </w:rPr>
              <w:t>田文超</w:t>
            </w:r>
          </w:p>
          <w:p w:rsidR="00132BA9" w:rsidRDefault="00132BA9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32BA9">
              <w:rPr>
                <w:rFonts w:ascii="仿宋_GB2312" w:eastAsia="仿宋_GB2312" w:hAnsi="宋体" w:hint="eastAsia"/>
                <w:sz w:val="18"/>
                <w:szCs w:val="18"/>
              </w:rPr>
              <w:t>陈贵敏</w:t>
            </w:r>
          </w:p>
          <w:p w:rsidR="00132BA9" w:rsidRPr="009C4CD3" w:rsidRDefault="00132BA9" w:rsidP="009612EC">
            <w:pPr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  <w:r w:rsidRPr="009C4CD3">
              <w:rPr>
                <w:rFonts w:ascii="仿宋_GB2312" w:eastAsia="仿宋_GB2312" w:hAnsi="宋体"/>
                <w:spacing w:val="-20"/>
                <w:sz w:val="18"/>
                <w:szCs w:val="18"/>
              </w:rPr>
              <w:t>Alessandro Giua</w:t>
            </w:r>
          </w:p>
          <w:p w:rsidR="00132BA9" w:rsidRPr="00CE3027" w:rsidRDefault="009C4CD3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(</w:t>
            </w:r>
            <w:r w:rsidR="003478A5" w:rsidRPr="00CE3027">
              <w:rPr>
                <w:rFonts w:ascii="仿宋_GB2312" w:eastAsia="仿宋_GB2312" w:hAnsi="宋体" w:hint="eastAsia"/>
                <w:sz w:val="13"/>
                <w:szCs w:val="13"/>
              </w:rPr>
              <w:t>外专千人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)</w:t>
            </w:r>
          </w:p>
          <w:p w:rsidR="008207C9" w:rsidRDefault="003478A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杜敬利</w:t>
            </w:r>
          </w:p>
          <w:p w:rsidR="003478A5" w:rsidRDefault="003478A5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478A5" w:rsidRPr="003478A5" w:rsidRDefault="003478A5" w:rsidP="009612EC">
            <w:pPr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  <w:r w:rsidRPr="003478A5"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Witold Pedrycy</w:t>
            </w:r>
          </w:p>
          <w:p w:rsidR="008207C9" w:rsidRPr="00CE3027" w:rsidRDefault="003478A5" w:rsidP="008207C9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（外专千人）</w:t>
            </w:r>
          </w:p>
          <w:p w:rsidR="000D3D24" w:rsidRDefault="000D3D24" w:rsidP="008207C9">
            <w:pPr>
              <w:jc w:val="center"/>
              <w:rPr>
                <w:rFonts w:ascii="仿宋_GB2312" w:eastAsia="仿宋_GB2312" w:hAnsi="宋体"/>
                <w:sz w:val="15"/>
                <w:szCs w:val="15"/>
              </w:rPr>
            </w:pPr>
          </w:p>
          <w:p w:rsidR="003478A5" w:rsidRPr="003478A5" w:rsidRDefault="003478A5" w:rsidP="008207C9">
            <w:pPr>
              <w:jc w:val="center"/>
              <w:rPr>
                <w:rFonts w:ascii="仿宋_GB2312" w:eastAsia="仿宋_GB2312" w:hAnsi="宋体"/>
                <w:sz w:val="15"/>
                <w:szCs w:val="15"/>
              </w:rPr>
            </w:pP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李团结</w:t>
            </w: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邵晓东</w:t>
            </w: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郑飞</w:t>
            </w:r>
          </w:p>
          <w:p w:rsidR="008207C9" w:rsidRDefault="00D31DB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保宏</w:t>
            </w:r>
          </w:p>
          <w:p w:rsidR="008207C9" w:rsidRDefault="008207C9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1DBD" w:rsidRDefault="00D31DB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EF2B4A" w:rsidRDefault="008207C9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庄奕琪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李小平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210A" w:rsidRPr="00EF2B4A" w:rsidRDefault="00D3210A" w:rsidP="00D3210A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李智</w:t>
            </w:r>
          </w:p>
          <w:p w:rsidR="00D3210A" w:rsidRPr="00CE3027" w:rsidRDefault="00D3210A" w:rsidP="00D3210A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D3210A" w:rsidRPr="00EF2B4A" w:rsidRDefault="00D3210A" w:rsidP="00D3210A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刘贵喜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D3210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王海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210A" w:rsidRPr="00EF2B4A" w:rsidRDefault="00D3210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 xml:space="preserve">李志武 </w:t>
            </w: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李智</w:t>
            </w: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王龙</w:t>
            </w:r>
          </w:p>
          <w:p w:rsidR="008207C9" w:rsidRPr="00CE3027" w:rsidRDefault="008207C9" w:rsidP="008207C9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(北大)</w:t>
            </w:r>
          </w:p>
          <w:p w:rsidR="008207C9" w:rsidRPr="008207C9" w:rsidRDefault="008207C9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周孟初</w:t>
            </w:r>
          </w:p>
          <w:p w:rsidR="008207C9" w:rsidRPr="00CE3027" w:rsidRDefault="008207C9" w:rsidP="008207C9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8207C9" w:rsidRPr="009C4CD3" w:rsidRDefault="008207C9" w:rsidP="008207C9">
            <w:pPr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  <w:r w:rsidRPr="009C4CD3">
              <w:rPr>
                <w:rFonts w:ascii="仿宋_GB2312" w:eastAsia="仿宋_GB2312" w:hAnsi="宋体"/>
                <w:spacing w:val="-20"/>
                <w:sz w:val="18"/>
                <w:szCs w:val="18"/>
              </w:rPr>
              <w:t>Alessandro Giua</w:t>
            </w:r>
          </w:p>
          <w:p w:rsidR="009C4CD3" w:rsidRPr="00CE3027" w:rsidRDefault="009C4CD3" w:rsidP="009C4CD3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(</w:t>
            </w:r>
            <w:r w:rsidR="0084083F" w:rsidRPr="00CE3027">
              <w:rPr>
                <w:rFonts w:ascii="仿宋_GB2312" w:eastAsia="仿宋_GB2312" w:hAnsi="宋体" w:hint="eastAsia"/>
                <w:sz w:val="13"/>
                <w:szCs w:val="13"/>
              </w:rPr>
              <w:t>外专千人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)</w:t>
            </w:r>
          </w:p>
          <w:p w:rsidR="0084083F" w:rsidRPr="003478A5" w:rsidRDefault="0084083F" w:rsidP="0084083F">
            <w:pPr>
              <w:jc w:val="center"/>
              <w:rPr>
                <w:rFonts w:ascii="仿宋_GB2312" w:eastAsia="仿宋_GB2312" w:hAnsi="宋体"/>
                <w:spacing w:val="-20"/>
                <w:sz w:val="18"/>
                <w:szCs w:val="18"/>
              </w:rPr>
            </w:pPr>
            <w:r w:rsidRPr="003478A5">
              <w:rPr>
                <w:rFonts w:ascii="仿宋_GB2312" w:eastAsia="仿宋_GB2312" w:hAnsi="宋体" w:hint="eastAsia"/>
                <w:spacing w:val="-20"/>
                <w:sz w:val="18"/>
                <w:szCs w:val="18"/>
              </w:rPr>
              <w:t>Witold Pedrycy</w:t>
            </w:r>
          </w:p>
          <w:p w:rsidR="0084083F" w:rsidRPr="00CE3027" w:rsidRDefault="0084083F" w:rsidP="0084083F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（外专千人）</w:t>
            </w:r>
          </w:p>
          <w:p w:rsidR="008207C9" w:rsidRPr="0084083F" w:rsidRDefault="0084083F" w:rsidP="008207C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4083F">
              <w:rPr>
                <w:rFonts w:ascii="仿宋_GB2312" w:eastAsia="仿宋_GB2312" w:hAnsi="宋体" w:hint="eastAsia"/>
                <w:sz w:val="18"/>
                <w:szCs w:val="18"/>
              </w:rPr>
              <w:t>刘贵喜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97014" w:rsidRDefault="0084083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明正峰</w:t>
            </w:r>
          </w:p>
          <w:p w:rsidR="000A4ED3" w:rsidRDefault="000A4ED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胡核算</w:t>
            </w:r>
          </w:p>
          <w:p w:rsidR="0084083F" w:rsidRDefault="0084083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66130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张强</w:t>
            </w:r>
          </w:p>
          <w:p w:rsidR="0084083F" w:rsidRDefault="0084083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E7713" w:rsidRDefault="002E771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Default="0066130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Default="0066130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Pr="00EF2B4A" w:rsidRDefault="0084083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周寿桓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770A6A" w:rsidRPr="00770A6A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770A6A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中电11所）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杨廷梧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（试飞研究院）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王石语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薛海中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（27所）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蒋军彪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（北方捷瑞）</w:t>
            </w:r>
          </w:p>
          <w:p w:rsidR="005549E0" w:rsidRDefault="00E2552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周慧鑫</w:t>
            </w:r>
          </w:p>
          <w:p w:rsidR="00897181" w:rsidRDefault="00897181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曾晓东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张建奇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魏志义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相里斌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（陕科院）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赵卫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（西安光机所）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王晓蕊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B7300C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邵晓鹏</w:t>
            </w:r>
          </w:p>
          <w:p w:rsidR="00265B52" w:rsidRDefault="00265B52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7300C" w:rsidRDefault="00B7300C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郭立新</w:t>
            </w: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刘劲松</w:t>
            </w: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史小卫</w:t>
            </w: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张明高</w:t>
            </w:r>
          </w:p>
          <w:p w:rsidR="000753A8" w:rsidRPr="00CE3027" w:rsidRDefault="000753A8" w:rsidP="000753A8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8A6425" w:rsidRPr="008A6425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8A6425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22所）</w:t>
            </w: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张民</w:t>
            </w: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吴健</w:t>
            </w:r>
          </w:p>
          <w:p w:rsidR="000753A8" w:rsidRPr="00CE3027" w:rsidRDefault="000753A8" w:rsidP="000753A8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（中电22所）</w:t>
            </w: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魏兵</w:t>
            </w:r>
          </w:p>
          <w:p w:rsidR="000753A8" w:rsidRPr="00147B6A" w:rsidRDefault="000753A8" w:rsidP="000753A8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韩香娥</w:t>
            </w: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韩一平</w:t>
            </w: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任宽芳</w:t>
            </w:r>
          </w:p>
          <w:p w:rsidR="00121FFE" w:rsidRPr="00CE3027" w:rsidRDefault="00121FFE" w:rsidP="00121FFE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（鲁昂大学）</w:t>
            </w: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白璐</w:t>
            </w: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Pr="001D22A6" w:rsidRDefault="00D458FF" w:rsidP="00D458FF">
            <w:pPr>
              <w:jc w:val="center"/>
              <w:rPr>
                <w:rFonts w:ascii="仿宋_GB2312" w:eastAsia="仿宋_GB2312" w:hAnsi="宋体"/>
                <w:color w:val="FF0000"/>
                <w:szCs w:val="21"/>
              </w:rPr>
            </w:pPr>
          </w:p>
          <w:p w:rsidR="00D458FF" w:rsidRPr="00EF2B4A" w:rsidRDefault="00D458FF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Pr="00EF2B4A" w:rsidRDefault="00D458FF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36FAB" w:rsidRDefault="00736FA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陈治亚</w:t>
            </w:r>
          </w:p>
          <w:p w:rsidR="00A843BC" w:rsidRDefault="00A843BC" w:rsidP="00A843B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龙建成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赵捧未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李华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杜荣</w:t>
            </w:r>
          </w:p>
          <w:p w:rsidR="0094172D" w:rsidRPr="00EF2B4A" w:rsidRDefault="0094172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杜跃平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21A8D" w:rsidRDefault="00147B6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温小霓</w:t>
            </w:r>
          </w:p>
          <w:p w:rsidR="006311CA" w:rsidRDefault="006311CA" w:rsidP="006311CA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刘延平</w:t>
            </w:r>
          </w:p>
          <w:p w:rsidR="0045571B" w:rsidRDefault="0045571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贾俊秀</w:t>
            </w:r>
          </w:p>
          <w:p w:rsidR="00106CDF" w:rsidRDefault="00106CD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9599B" w:rsidRPr="00EF2B4A" w:rsidRDefault="00A9599B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D6AF6" w:rsidRDefault="007D6AF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袁成桂</w:t>
            </w:r>
          </w:p>
          <w:p w:rsidR="007D6AF6" w:rsidRPr="00CE3027" w:rsidRDefault="000E7E82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7D6AF6" w:rsidRPr="00CE3027">
              <w:rPr>
                <w:rFonts w:ascii="仿宋_GB2312" w:eastAsia="仿宋_GB2312" w:hAnsi="宋体" w:hint="eastAsia"/>
                <w:sz w:val="13"/>
                <w:szCs w:val="13"/>
              </w:rPr>
              <w:t>斯旺西大学）</w:t>
            </w:r>
          </w:p>
          <w:p w:rsidR="004673E3" w:rsidRDefault="004673E3" w:rsidP="004673E3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杨有龙</w:t>
            </w:r>
          </w:p>
          <w:p w:rsidR="004673E3" w:rsidRDefault="004673E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D6AF6" w:rsidRDefault="007D6AF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冶继民</w:t>
            </w:r>
          </w:p>
          <w:p w:rsidR="007D6AF6" w:rsidRDefault="007D6AF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D6AF6" w:rsidRDefault="00740897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薄立军</w:t>
            </w:r>
          </w:p>
          <w:p w:rsidR="00BA06F3" w:rsidRDefault="00BA06F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Default="0040693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21A8D" w:rsidRDefault="00021A8D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697014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</w:t>
            </w:r>
            <w:r w:rsidR="005549E0" w:rsidRPr="00EF2B4A">
              <w:rPr>
                <w:rFonts w:ascii="仿宋_GB2312" w:eastAsia="仿宋_GB2312" w:hAnsi="宋体" w:hint="eastAsia"/>
                <w:sz w:val="18"/>
                <w:szCs w:val="18"/>
              </w:rPr>
              <w:t>三阳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冯象初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刘红卫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D6AF6" w:rsidRPr="00EF2B4A" w:rsidRDefault="007D6AF6" w:rsidP="007D6AF6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王卫卫</w:t>
            </w:r>
          </w:p>
          <w:p w:rsidR="007D6AF6" w:rsidRPr="00EF2B4A" w:rsidRDefault="007D6AF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王宇平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胡予濮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41BF" w:rsidRPr="00EF2B4A" w:rsidRDefault="003241BF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EC74D4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吴事良</w:t>
            </w:r>
          </w:p>
          <w:p w:rsidR="00EC74D4" w:rsidRDefault="00EC74D4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C74D4" w:rsidRDefault="00EC74D4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Default="0040693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Pr="00EF2B4A" w:rsidRDefault="00406936" w:rsidP="00406936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李俊民</w:t>
            </w:r>
          </w:p>
          <w:p w:rsidR="00406936" w:rsidRDefault="0040693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Pr="00EF2B4A" w:rsidRDefault="00406936" w:rsidP="00406936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陈为胜</w:t>
            </w:r>
          </w:p>
          <w:p w:rsidR="00406936" w:rsidRPr="00EF2B4A" w:rsidRDefault="0040693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740897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周水生</w:t>
            </w:r>
          </w:p>
          <w:p w:rsidR="002552E7" w:rsidRPr="00EF2B4A" w:rsidRDefault="002552E7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CC2F8D" w:rsidRPr="00121FFE" w:rsidRDefault="00CC2F8D" w:rsidP="009612EC">
            <w:pPr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CB2F20" w:rsidRPr="00EF2B4A" w:rsidRDefault="00CB2F2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Pr="00800DF7" w:rsidRDefault="00800DF7" w:rsidP="00800DF7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00DF7">
              <w:rPr>
                <w:rFonts w:ascii="仿宋_GB2312" w:eastAsia="仿宋_GB2312" w:hAnsi="宋体" w:hint="eastAsia"/>
                <w:sz w:val="18"/>
                <w:szCs w:val="18"/>
              </w:rPr>
              <w:t>漆思</w:t>
            </w:r>
          </w:p>
          <w:p w:rsidR="00800DF7" w:rsidRPr="00800DF7" w:rsidRDefault="00800DF7" w:rsidP="00800DF7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00DF7">
              <w:rPr>
                <w:rFonts w:ascii="仿宋_GB2312" w:eastAsia="仿宋_GB2312" w:hAnsi="宋体" w:hint="eastAsia"/>
                <w:sz w:val="18"/>
                <w:szCs w:val="18"/>
              </w:rPr>
              <w:t>白刚</w:t>
            </w:r>
          </w:p>
          <w:p w:rsidR="00800DF7" w:rsidRPr="00800DF7" w:rsidRDefault="00800DF7" w:rsidP="00800DF7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00DF7">
              <w:rPr>
                <w:rFonts w:ascii="仿宋_GB2312" w:eastAsia="仿宋_GB2312" w:hAnsi="宋体" w:hint="eastAsia"/>
                <w:sz w:val="18"/>
                <w:szCs w:val="18"/>
              </w:rPr>
              <w:t>韩伟</w:t>
            </w:r>
          </w:p>
          <w:p w:rsidR="00800DF7" w:rsidRPr="00800DF7" w:rsidRDefault="00800DF7" w:rsidP="00800DF7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800DF7">
              <w:rPr>
                <w:rFonts w:ascii="仿宋_GB2312" w:eastAsia="仿宋_GB2312" w:hAnsi="宋体" w:hint="eastAsia"/>
                <w:sz w:val="18"/>
                <w:szCs w:val="18"/>
              </w:rPr>
              <w:t>史少博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Default="00800DF7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Default="00800DF7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Pr="00EF2B4A" w:rsidRDefault="00800DF7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郝跃</w:t>
            </w:r>
          </w:p>
          <w:p w:rsidR="005549E0" w:rsidRPr="00EF2B4A" w:rsidRDefault="00770A6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Pr="0057654F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张玉明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杨银堂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83523" w:rsidRPr="00EF2B4A" w:rsidRDefault="00883523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庄奕琪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刘红侠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柴常春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杨林安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朱樟明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张进</w:t>
            </w:r>
            <w:r w:rsidR="00860820">
              <w:rPr>
                <w:rFonts w:ascii="仿宋_GB2312" w:eastAsia="仿宋_GB2312" w:hAnsi="宋体" w:hint="eastAsia"/>
                <w:sz w:val="18"/>
                <w:szCs w:val="18"/>
              </w:rPr>
              <w:t>成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5B36" w:rsidRDefault="00645B3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吕红亮</w:t>
            </w:r>
          </w:p>
          <w:p w:rsidR="00645B36" w:rsidRDefault="00645B3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5B36" w:rsidRPr="00EF2B4A" w:rsidRDefault="00645B36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胡辉勇</w:t>
            </w: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段宝兴</w:t>
            </w: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蔡觉平</w:t>
            </w: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汤晓燕</w:t>
            </w: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董刚</w:t>
            </w:r>
          </w:p>
          <w:p w:rsidR="00F35C28" w:rsidRDefault="00F35C2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Pr="00E1183E" w:rsidRDefault="00E1183E" w:rsidP="00E1183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1183E">
              <w:rPr>
                <w:rFonts w:ascii="仿宋_GB2312" w:eastAsia="仿宋_GB2312" w:hAnsi="宋体" w:hint="eastAsia"/>
                <w:sz w:val="18"/>
                <w:szCs w:val="18"/>
              </w:rPr>
              <w:t>戴显英</w:t>
            </w:r>
          </w:p>
          <w:p w:rsidR="00E1183E" w:rsidRDefault="00E1183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E1183E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刘毅</w:t>
            </w:r>
          </w:p>
          <w:p w:rsidR="00E1183E" w:rsidRDefault="00E1183E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于宗光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（中电58所）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沈绪榜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770A6A" w:rsidRPr="00770A6A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770A6A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771所）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刘卫国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（西工院）</w:t>
            </w:r>
          </w:p>
          <w:p w:rsidR="005549E0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C1008" w:rsidRPr="00EF2B4A" w:rsidRDefault="003C1008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郝跃</w:t>
            </w:r>
          </w:p>
          <w:p w:rsidR="005549E0" w:rsidRPr="00EF2B4A" w:rsidRDefault="00770A6A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Pr="0057654F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）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杨银堂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庄奕琪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张玉明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刘红侠</w:t>
            </w: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EF2B4A" w:rsidRDefault="005549E0" w:rsidP="009612E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沈绪榜</w:t>
            </w:r>
          </w:p>
          <w:p w:rsidR="005549E0" w:rsidRPr="00CE3027" w:rsidRDefault="005549E0" w:rsidP="009612EC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</w:t>
            </w:r>
            <w:r w:rsidR="00770A6A" w:rsidRPr="00770A6A">
              <w:rPr>
                <w:rFonts w:ascii="仿宋_GB2312" w:eastAsia="仿宋_GB2312" w:hAnsi="宋体" w:hint="eastAsia"/>
                <w:sz w:val="13"/>
                <w:szCs w:val="13"/>
              </w:rPr>
              <w:t>院士</w:t>
            </w:r>
            <w:r w:rsidR="00770A6A">
              <w:rPr>
                <w:rFonts w:ascii="仿宋_GB2312" w:eastAsia="仿宋_GB2312" w:hAnsi="宋体" w:hint="eastAsia"/>
                <w:sz w:val="13"/>
                <w:szCs w:val="13"/>
              </w:rPr>
              <w:t>、</w:t>
            </w: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771所）</w:t>
            </w:r>
          </w:p>
          <w:p w:rsidR="005549E0" w:rsidRDefault="005549E0" w:rsidP="005549E0">
            <w:pPr>
              <w:rPr>
                <w:rFonts w:ascii="仿宋_GB2312" w:eastAsia="仿宋_GB2312" w:hAnsi="宋体"/>
                <w:szCs w:val="21"/>
              </w:rPr>
            </w:pPr>
          </w:p>
          <w:p w:rsidR="001A3CA9" w:rsidRDefault="001A3CA9" w:rsidP="005549E0">
            <w:pPr>
              <w:rPr>
                <w:rFonts w:ascii="仿宋_GB2312" w:eastAsia="仿宋_GB2312" w:hAnsi="宋体"/>
                <w:szCs w:val="21"/>
              </w:rPr>
            </w:pPr>
          </w:p>
          <w:p w:rsidR="001A3CA9" w:rsidRDefault="001A3CA9" w:rsidP="005549E0">
            <w:pPr>
              <w:rPr>
                <w:rFonts w:ascii="仿宋_GB2312" w:eastAsia="仿宋_GB2312" w:hAnsi="宋体"/>
                <w:szCs w:val="21"/>
              </w:rPr>
            </w:pPr>
          </w:p>
          <w:p w:rsidR="001A3CA9" w:rsidRDefault="001A3CA9" w:rsidP="005549E0">
            <w:pPr>
              <w:rPr>
                <w:rFonts w:ascii="仿宋_GB2312" w:eastAsia="仿宋_GB2312" w:hAnsi="宋体"/>
                <w:szCs w:val="21"/>
              </w:rPr>
            </w:pPr>
          </w:p>
          <w:p w:rsidR="001A3CA9" w:rsidRDefault="001A3CA9" w:rsidP="001A3CA9">
            <w:pPr>
              <w:tabs>
                <w:tab w:val="left" w:pos="580"/>
              </w:tabs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ab/>
            </w:r>
          </w:p>
          <w:p w:rsidR="001A3CA9" w:rsidRDefault="001A3CA9" w:rsidP="001A3CA9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</w:t>
            </w:r>
            <w:r>
              <w:rPr>
                <w:rFonts w:ascii="仿宋_GB2312" w:eastAsia="仿宋_GB2312" w:hAnsi="宋体"/>
                <w:szCs w:val="21"/>
              </w:rPr>
              <w:tab/>
            </w:r>
          </w:p>
          <w:p w:rsidR="0059282D" w:rsidRPr="00EF2B4A" w:rsidRDefault="0059282D" w:rsidP="0059282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田捷</w:t>
            </w:r>
          </w:p>
          <w:p w:rsidR="0059282D" w:rsidRPr="00CE3027" w:rsidRDefault="0059282D" w:rsidP="0059282D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1A3CA9" w:rsidRPr="00EF2B4A" w:rsidRDefault="001A3CA9" w:rsidP="001A3CA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梁继民</w:t>
            </w:r>
          </w:p>
          <w:p w:rsidR="00DB1652" w:rsidRPr="00EF2B4A" w:rsidRDefault="00DB1652" w:rsidP="001A3CA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黄</w:t>
            </w:r>
            <w:r w:rsidR="00E10295">
              <w:rPr>
                <w:rFonts w:ascii="仿宋_GB2312" w:eastAsia="仿宋_GB2312" w:hAnsi="宋体" w:hint="eastAsia"/>
                <w:sz w:val="18"/>
                <w:szCs w:val="18"/>
              </w:rPr>
              <w:t>力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宇</w:t>
            </w:r>
          </w:p>
          <w:p w:rsidR="001A3CA9" w:rsidRDefault="00DB1652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DB1652">
              <w:rPr>
                <w:rFonts w:ascii="仿宋_GB2312" w:eastAsia="仿宋_GB2312" w:hAnsi="宋体" w:hint="eastAsia"/>
                <w:sz w:val="18"/>
                <w:szCs w:val="18"/>
              </w:rPr>
              <w:t>秦伟</w:t>
            </w:r>
          </w:p>
          <w:p w:rsidR="00DB1652" w:rsidRDefault="00DB1652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B1652" w:rsidRDefault="00DB1652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DB1652">
              <w:rPr>
                <w:rFonts w:ascii="仿宋_GB2312" w:eastAsia="仿宋_GB2312" w:hAnsi="宋体" w:hint="eastAsia"/>
                <w:sz w:val="18"/>
                <w:szCs w:val="18"/>
              </w:rPr>
              <w:t>庞辽军</w:t>
            </w:r>
          </w:p>
          <w:p w:rsidR="00BC21AD" w:rsidRDefault="00BC21AD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A0DFD" w:rsidRDefault="007A0DFD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327B4" w:rsidRDefault="004327B4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DB1652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Pr="00EF2B4A" w:rsidRDefault="00BC21AD" w:rsidP="00BC21A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包为民</w:t>
            </w:r>
          </w:p>
          <w:p w:rsidR="00BC21AD" w:rsidRPr="00CE3027" w:rsidRDefault="00BC21AD" w:rsidP="00BC21AD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</w:t>
            </w:r>
            <w:r w:rsidR="00351079" w:rsidRPr="00351079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院士</w:t>
            </w:r>
            <w:r w:rsidR="00351079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、</w:t>
            </w:r>
            <w:r w:rsidRPr="00CE3027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航天集团）</w:t>
            </w:r>
          </w:p>
          <w:p w:rsidR="00BC21AD" w:rsidRDefault="00BC21AD" w:rsidP="00BC21A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石光明</w:t>
            </w:r>
          </w:p>
          <w:p w:rsidR="00BC21AD" w:rsidRPr="00CE3027" w:rsidRDefault="00BC21AD" w:rsidP="00BC21AD">
            <w:pPr>
              <w:spacing w:line="320" w:lineRule="exact"/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z w:val="13"/>
                <w:szCs w:val="13"/>
              </w:rPr>
              <w:t>（长江学者）</w:t>
            </w:r>
          </w:p>
          <w:p w:rsidR="00BC21AD" w:rsidRPr="00EF2B4A" w:rsidRDefault="00BC21AD" w:rsidP="00BC21AD">
            <w:pPr>
              <w:spacing w:line="32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许录平</w:t>
            </w:r>
          </w:p>
          <w:p w:rsidR="00BC21AD" w:rsidRPr="00EF2B4A" w:rsidRDefault="00BC21AD" w:rsidP="00BC21A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BC21A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BC21A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BC21A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70E37" w:rsidRPr="00EF2B4A" w:rsidRDefault="00D70E37" w:rsidP="00BC21A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Pr="00EF2B4A" w:rsidRDefault="00351079" w:rsidP="0035107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EF2B4A">
              <w:rPr>
                <w:rFonts w:ascii="仿宋_GB2312" w:eastAsia="仿宋_GB2312" w:hAnsi="宋体" w:hint="eastAsia"/>
                <w:sz w:val="18"/>
                <w:szCs w:val="18"/>
              </w:rPr>
              <w:t>包为民</w:t>
            </w:r>
          </w:p>
          <w:p w:rsidR="00351079" w:rsidRPr="00CE3027" w:rsidRDefault="00351079" w:rsidP="00351079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（</w:t>
            </w:r>
            <w:r w:rsidRPr="00351079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院士</w:t>
            </w:r>
            <w:r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、</w:t>
            </w:r>
            <w:r w:rsidRPr="00CE3027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航天集团）</w:t>
            </w:r>
          </w:p>
          <w:p w:rsidR="00BC21AD" w:rsidRPr="00351079" w:rsidRDefault="00351079" w:rsidP="00BC21AD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吕跃广</w:t>
            </w:r>
          </w:p>
          <w:p w:rsidR="00351079" w:rsidRPr="00CE3027" w:rsidRDefault="00351079" w:rsidP="00351079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CE3027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lastRenderedPageBreak/>
              <w:t>（</w:t>
            </w:r>
            <w:r w:rsidRPr="00351079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院士</w:t>
            </w:r>
            <w:r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、总参54所</w:t>
            </w:r>
            <w:r w:rsidRPr="00CE3027">
              <w:rPr>
                <w:rFonts w:ascii="仿宋_GB2312" w:eastAsia="仿宋_GB2312" w:hAnsi="宋体" w:hint="eastAsia"/>
                <w:spacing w:val="-4"/>
                <w:sz w:val="13"/>
                <w:szCs w:val="13"/>
              </w:rPr>
              <w:t>）</w:t>
            </w:r>
          </w:p>
          <w:p w:rsidR="00195789" w:rsidRPr="0035107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351079">
              <w:rPr>
                <w:rFonts w:ascii="仿宋_GB2312" w:eastAsia="仿宋_GB2312" w:hAnsi="宋体" w:hint="eastAsia"/>
                <w:sz w:val="18"/>
                <w:szCs w:val="18"/>
              </w:rPr>
              <w:t>李小平</w:t>
            </w:r>
          </w:p>
          <w:p w:rsidR="00195789" w:rsidRDefault="00195789" w:rsidP="00D458FF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19578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351079">
              <w:rPr>
                <w:rFonts w:ascii="仿宋_GB2312" w:eastAsia="仿宋_GB2312" w:hAnsi="宋体" w:hint="eastAsia"/>
                <w:sz w:val="18"/>
                <w:szCs w:val="18"/>
              </w:rPr>
              <w:t>郭宝龙</w:t>
            </w:r>
          </w:p>
          <w:p w:rsidR="0035107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刘彦明</w:t>
            </w:r>
          </w:p>
          <w:p w:rsidR="0035107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Pr="00351079" w:rsidRDefault="00351079" w:rsidP="00D458F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195789" w:rsidRDefault="00195789" w:rsidP="0019578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杨银堂</w:t>
            </w:r>
          </w:p>
          <w:p w:rsidR="00195789" w:rsidRPr="00195789" w:rsidRDefault="00195789" w:rsidP="0019578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周怀营</w:t>
            </w:r>
          </w:p>
          <w:p w:rsidR="00195789" w:rsidRPr="00195789" w:rsidRDefault="00195789" w:rsidP="00195789">
            <w:pPr>
              <w:jc w:val="center"/>
              <w:rPr>
                <w:rFonts w:ascii="仿宋_GB2312" w:eastAsia="仿宋_GB2312" w:hAnsi="宋体"/>
                <w:sz w:val="13"/>
                <w:szCs w:val="13"/>
              </w:rPr>
            </w:pPr>
            <w:r w:rsidRPr="00195789">
              <w:rPr>
                <w:rFonts w:ascii="仿宋_GB2312" w:eastAsia="仿宋_GB2312" w:hAnsi="宋体" w:hint="eastAsia"/>
                <w:sz w:val="13"/>
                <w:szCs w:val="13"/>
              </w:rPr>
              <w:t>（桂电）</w:t>
            </w:r>
          </w:p>
          <w:p w:rsidR="00195789" w:rsidRPr="00195789" w:rsidRDefault="00195789" w:rsidP="0019578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马晓华</w:t>
            </w:r>
          </w:p>
          <w:p w:rsidR="00195789" w:rsidRPr="00195789" w:rsidRDefault="00195789" w:rsidP="0019578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D458FF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C17A59" w:rsidRPr="00AB14EA" w:rsidRDefault="00C17A59" w:rsidP="00C17A5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张进成</w:t>
            </w:r>
          </w:p>
          <w:p w:rsidR="00C17A59" w:rsidRPr="00195789" w:rsidRDefault="00C17A59" w:rsidP="00D458FF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="00E94A9E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63411" w:rsidRPr="00AB14EA" w:rsidRDefault="00E6341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466C" w:rsidRPr="00AB14EA" w:rsidRDefault="001F466C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466C" w:rsidRPr="00AB14EA" w:rsidRDefault="001F466C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Default="002A2D9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Pr="00AB14EA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Default="002A2D9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31C" w:rsidRDefault="00EF231C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Pr="00AB14EA" w:rsidRDefault="002A78C2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E94A9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10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147E4" w:rsidRPr="00AB14EA" w:rsidRDefault="00C147E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9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31C" w:rsidRPr="00AB14EA" w:rsidRDefault="00EF231C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849E7" w:rsidRPr="00AB14EA" w:rsidRDefault="009849E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06DA0" w:rsidRPr="00AB14EA" w:rsidRDefault="00F06DA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Default="002A2D9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Default="002A2D9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03C1" w:rsidRDefault="006403C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CDF" w:rsidRDefault="00106CD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03C1" w:rsidRDefault="006403C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616E0" w:rsidRDefault="00C616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Default="00ED79B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Pr="00AB14EA" w:rsidRDefault="00ED79B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B14EA" w:rsidRPr="00AB14EA" w:rsidRDefault="00AB14EA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C6009" w:rsidRDefault="005C600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C6009" w:rsidRPr="00AB14EA" w:rsidRDefault="005C600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E94A9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18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92A32" w:rsidRDefault="00D92A32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239D" w:rsidRDefault="0035239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239D" w:rsidRDefault="0035239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E94A9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18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Default="009731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E1B14" w:rsidRDefault="001E1B1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E1B14" w:rsidRPr="00AB14EA" w:rsidRDefault="001E1B1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Default="009731E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548CF" w:rsidRDefault="00D548C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548CF" w:rsidRPr="00AB14EA" w:rsidRDefault="00D548C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E94A9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25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A51AB" w:rsidRPr="00AB14EA" w:rsidRDefault="001A51A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Pr="00AB14EA" w:rsidRDefault="006B27E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14051C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E94A9E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A4997" w:rsidRDefault="000A499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B50A5" w:rsidRDefault="007B50A5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Pr="00AB14EA" w:rsidRDefault="00AA253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E94A9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B50A5" w:rsidRPr="00AB14EA" w:rsidRDefault="007B50A5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C820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47703" w:rsidRPr="00AB14EA" w:rsidRDefault="0044770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47703" w:rsidRPr="00AB14EA" w:rsidRDefault="0044770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55A4A" w:rsidRDefault="00481F76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30</w:t>
            </w:r>
          </w:p>
          <w:p w:rsidR="00021A8D" w:rsidRPr="00AB14EA" w:rsidRDefault="00021A8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B4A" w:rsidRPr="00AB14EA" w:rsidRDefault="00EF2B4A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B4A" w:rsidRPr="00AB14EA" w:rsidRDefault="00EF2B4A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6A7B" w:rsidRDefault="00BC6A7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6A7B" w:rsidRDefault="00BC6A7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3B44" w:rsidRDefault="00DF3B4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32CE0" w:rsidRDefault="00732C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32CE0" w:rsidRDefault="00732C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32CE0" w:rsidRDefault="00732C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69701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D44284">
              <w:rPr>
                <w:rFonts w:ascii="仿宋_GB2312" w:eastAsia="仿宋_GB2312" w:hAnsi="宋体" w:hint="eastAsia"/>
                <w:sz w:val="18"/>
                <w:szCs w:val="18"/>
              </w:rPr>
              <w:t>0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69701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12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32BA9" w:rsidRDefault="00132BA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C2F8D" w:rsidRDefault="00CC2F8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90C01" w:rsidRDefault="00090C01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32BA9" w:rsidRDefault="00132BA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  <w:p w:rsidR="008207C9" w:rsidRDefault="008207C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E94A9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E94A9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Default="00661306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Default="00661306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E7713" w:rsidRDefault="002E771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69701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63BD" w:rsidRPr="00AB14EA" w:rsidRDefault="00CA63B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D4428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7300C" w:rsidRDefault="00B7300C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7300C" w:rsidRPr="00AB14EA" w:rsidRDefault="00B7300C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69701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847EF" w:rsidRDefault="002847E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847EF" w:rsidRDefault="002847E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458FF" w:rsidRDefault="00D458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C74D4" w:rsidRDefault="00EC74D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C74D4" w:rsidRDefault="00EC74D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C74D4" w:rsidRDefault="00EC74D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9599B" w:rsidRDefault="00A9599B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0897" w:rsidRDefault="0074089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C74D4" w:rsidRPr="00AB14EA" w:rsidRDefault="00EC74D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C2F8D" w:rsidRPr="00AB14EA" w:rsidRDefault="00CC2F8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Default="0010641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</w:p>
          <w:p w:rsidR="00800DF7" w:rsidRDefault="00800DF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Default="00800DF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Default="00800DF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Default="00800DF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Default="00800DF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0DF7" w:rsidRDefault="00800DF7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Pr="00AB14EA" w:rsidRDefault="0010641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18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AB14EA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B4A" w:rsidRPr="00AB14EA" w:rsidRDefault="00EF2B4A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B4A" w:rsidRPr="00AB14EA" w:rsidRDefault="00EF2B4A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0572" w:rsidRPr="00AB14EA" w:rsidRDefault="00120572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AB14EA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C1008" w:rsidRDefault="003C100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C1008" w:rsidRDefault="003C100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8</w:t>
            </w: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AB14EA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B2F20" w:rsidRDefault="00CB2F2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</w:p>
          <w:p w:rsidR="0032010D" w:rsidRDefault="0032010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820FF" w:rsidRPr="00AB14EA" w:rsidRDefault="00C820FF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A0DFD" w:rsidRPr="00AB14EA" w:rsidRDefault="007A0DFD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Pr="00AB14EA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327B4" w:rsidRPr="00AB14EA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Pr="00AB14EA" w:rsidRDefault="00351079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121FFE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327B4" w:rsidRDefault="004327B4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83523" w:rsidRPr="00AB14EA" w:rsidRDefault="00883523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5549E0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A3CA9" w:rsidRPr="00EF2B4A" w:rsidRDefault="001A3CA9" w:rsidP="005549E0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7394D" w:rsidRPr="00AB14EA" w:rsidRDefault="0017394D" w:rsidP="002D5F69">
            <w:pPr>
              <w:pBdr>
                <w:left w:val="single" w:sz="2" w:space="4" w:color="000000"/>
              </w:pBd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17394D" w:rsidRPr="00AB14EA" w:rsidRDefault="0017394D" w:rsidP="002D5F69">
            <w:pPr>
              <w:pBdr>
                <w:left w:val="single" w:sz="2" w:space="4" w:color="000000"/>
              </w:pBd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2．2001 离散数学</w:t>
            </w:r>
          </w:p>
          <w:p w:rsidR="0017394D" w:rsidRPr="00AB14EA" w:rsidRDefault="0017394D" w:rsidP="002D5F69">
            <w:pPr>
              <w:pBdr>
                <w:left w:val="single" w:sz="2" w:space="4" w:color="000000"/>
              </w:pBd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3．2003 随机过程</w:t>
            </w:r>
          </w:p>
          <w:p w:rsidR="0017394D" w:rsidRPr="00AB14EA" w:rsidRDefault="0017394D" w:rsidP="002D5F69">
            <w:pPr>
              <w:pBdr>
                <w:left w:val="single" w:sz="2" w:space="4" w:color="000000"/>
              </w:pBd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4．3010 通信理论</w:t>
            </w:r>
          </w:p>
          <w:p w:rsidR="0017394D" w:rsidRPr="00AB14EA" w:rsidRDefault="0017394D" w:rsidP="002D5F69">
            <w:pPr>
              <w:pBdr>
                <w:left w:val="single" w:sz="2" w:space="4" w:color="000000"/>
              </w:pBd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5．3011 数字信号处理（一）</w:t>
            </w:r>
          </w:p>
          <w:p w:rsidR="0017394D" w:rsidRPr="00AB14EA" w:rsidRDefault="0017394D" w:rsidP="002D5F69">
            <w:pPr>
              <w:pBdr>
                <w:left w:val="single" w:sz="2" w:space="4" w:color="000000"/>
              </w:pBd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6. 3012 信息论基础</w:t>
            </w: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ind w:left="270" w:hangingChars="150" w:hanging="27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2D5F69">
            <w:pPr>
              <w:pBdr>
                <w:left w:val="single" w:sz="2" w:space="4" w:color="000000"/>
              </w:pBd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466C" w:rsidRDefault="001F466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63411" w:rsidRPr="00AB14EA" w:rsidRDefault="00E6341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466C" w:rsidRPr="00AB14EA" w:rsidRDefault="001F466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Pr="00AB14EA" w:rsidRDefault="002A2D9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Pr="00AB14EA" w:rsidRDefault="002A2D9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Default="002A2D9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31C" w:rsidRDefault="00EF231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Pr="00AB14EA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612EC" w:rsidRPr="00AB14EA" w:rsidRDefault="009612EC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1．1001 英语</w:t>
            </w:r>
          </w:p>
          <w:p w:rsidR="009612EC" w:rsidRPr="00AB14EA" w:rsidRDefault="009612EC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2．2001 离散数学</w:t>
            </w:r>
          </w:p>
          <w:p w:rsidR="009612EC" w:rsidRPr="00AB14EA" w:rsidRDefault="009612EC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3．2003 随机过程</w:t>
            </w:r>
          </w:p>
          <w:p w:rsidR="009612EC" w:rsidRPr="00AB14EA" w:rsidRDefault="009612EC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4．3010 通信理论</w:t>
            </w:r>
          </w:p>
          <w:p w:rsidR="009612EC" w:rsidRPr="00AB14EA" w:rsidRDefault="009612EC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5．3011 数字信号处理（一）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6BD8" w:rsidRPr="00AB14EA" w:rsidRDefault="00806BD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1．1001 英语</w:t>
            </w: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2．2001 离散数学</w:t>
            </w: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3．2002 基础代数</w:t>
            </w: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4．2003 随机过程</w:t>
            </w: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5．3010 通信理论</w:t>
            </w: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6．3012 信息论基础</w:t>
            </w: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7．3015 网络安全理论</w:t>
            </w: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31C" w:rsidRPr="00AB14EA" w:rsidRDefault="00EF231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849E7" w:rsidRPr="00AB14EA" w:rsidRDefault="009849E7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C588B" w:rsidRPr="00AB14EA" w:rsidRDefault="000C588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C588B" w:rsidRDefault="000C588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06DA0" w:rsidRPr="00AB14EA" w:rsidRDefault="00F06DA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Pr="00AB14EA" w:rsidRDefault="002A2D9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C588B" w:rsidRPr="00AB14EA" w:rsidRDefault="000C588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D6F72" w:rsidRPr="00AB14EA" w:rsidRDefault="00DD6F72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1．1001 英语</w:t>
            </w:r>
          </w:p>
          <w:p w:rsidR="00DD6F72" w:rsidRPr="00AB14EA" w:rsidRDefault="00DD6F72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2．2001 离散数学</w:t>
            </w:r>
          </w:p>
          <w:p w:rsidR="00DD6F72" w:rsidRPr="00AB14EA" w:rsidRDefault="00DD6F72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3．2002 基础代数</w:t>
            </w:r>
          </w:p>
          <w:p w:rsidR="00DD6F72" w:rsidRPr="00AB14EA" w:rsidRDefault="00DD6F72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4．2003 随机过程</w:t>
            </w:r>
          </w:p>
          <w:p w:rsidR="00DD6F72" w:rsidRPr="00AB14EA" w:rsidRDefault="00DD6F72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5．3012 信息论基础</w:t>
            </w:r>
          </w:p>
          <w:p w:rsidR="00DD6F72" w:rsidRPr="00AB14EA" w:rsidRDefault="00DD6F72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6．3013 计算机通信网</w:t>
            </w:r>
          </w:p>
          <w:p w:rsidR="00DD6F72" w:rsidRPr="00AB14EA" w:rsidRDefault="00DD6F72" w:rsidP="00AB14EA">
            <w:pPr>
              <w:rPr>
                <w:rFonts w:ascii="仿宋_GB2312" w:eastAsia="仿宋_GB2312"/>
                <w:sz w:val="18"/>
                <w:szCs w:val="18"/>
              </w:rPr>
            </w:pPr>
            <w:r w:rsidRPr="00AB14EA">
              <w:rPr>
                <w:rFonts w:ascii="仿宋_GB2312" w:eastAsia="仿宋_GB2312" w:hint="eastAsia"/>
                <w:sz w:val="18"/>
                <w:szCs w:val="18"/>
              </w:rPr>
              <w:t>7．3015 网络安全理论</w:t>
            </w:r>
          </w:p>
          <w:p w:rsidR="00C147E4" w:rsidRDefault="00C147E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CDF" w:rsidRDefault="00106CD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03C1" w:rsidRDefault="006403C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616E0" w:rsidRDefault="00C616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03C1" w:rsidRPr="00AB14EA" w:rsidRDefault="006403C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2．2001 离散数学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4．3010 通信理论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Default="00ED79B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Default="00ED79B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D42E4" w:rsidRDefault="00AD42E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C6009" w:rsidRDefault="005C600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C4F45" w:rsidRPr="00AB14EA" w:rsidRDefault="005C4F4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3．2004 泛函分析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4．3028 数字信号处理（二）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3．2004 泛函分析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4．2005</w:t>
            </w:r>
            <w:r w:rsidR="005314F0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5．3027 </w:t>
            </w:r>
            <w:r w:rsidRPr="00203147">
              <w:rPr>
                <w:rFonts w:ascii="仿宋_GB2312" w:eastAsia="仿宋_GB2312" w:hAnsi="宋体" w:hint="eastAsia"/>
                <w:w w:val="91"/>
                <w:kern w:val="0"/>
                <w:sz w:val="18"/>
                <w:szCs w:val="18"/>
                <w:fitText w:val="1482" w:id="393408769"/>
              </w:rPr>
              <w:t>电路与系统集成设</w:t>
            </w:r>
            <w:r w:rsidRPr="00203147">
              <w:rPr>
                <w:rFonts w:ascii="仿宋_GB2312" w:eastAsia="仿宋_GB2312" w:hAnsi="宋体" w:hint="eastAsia"/>
                <w:spacing w:val="6"/>
                <w:w w:val="91"/>
                <w:kern w:val="0"/>
                <w:sz w:val="18"/>
                <w:szCs w:val="18"/>
                <w:fitText w:val="1482" w:id="393408769"/>
              </w:rPr>
              <w:t>计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6．3028 数字信号处理（二）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7．3020 数字图像处理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8．3022 模式识别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9．3023 神经网络基础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239D" w:rsidRDefault="0035239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239D" w:rsidRDefault="0035239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Pr="00AB14EA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2．2005</w:t>
            </w:r>
            <w:r w:rsidR="005314F0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3．2006 数值分析（工） 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4．2008 数学物理方法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5．3025 高等电磁场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6．3026 高等天线理论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762E2" w:rsidRPr="00AB14EA" w:rsidRDefault="001762E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E1B14" w:rsidRDefault="001E1B1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E1B14" w:rsidRPr="00AB14EA" w:rsidRDefault="001E1B1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548CF" w:rsidRDefault="00D548C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548CF" w:rsidRPr="00AB14EA" w:rsidRDefault="00D548C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762E2" w:rsidRPr="00AB14EA" w:rsidRDefault="001762E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762E2" w:rsidRPr="00AB14EA" w:rsidRDefault="001762E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3．2004 泛函分析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4. </w:t>
            </w:r>
            <w:r w:rsidR="00ED7A1F" w:rsidRPr="00AB14EA">
              <w:rPr>
                <w:rFonts w:ascii="仿宋_GB2312" w:eastAsia="仿宋_GB2312" w:hAnsi="宋体" w:hint="eastAsia"/>
                <w:sz w:val="18"/>
                <w:szCs w:val="18"/>
              </w:rPr>
              <w:t>3028 数字信号处理（二）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A51AB" w:rsidRPr="00AB14EA" w:rsidRDefault="001A51A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Pr="00AB14EA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Pr="00AB14EA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 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 2004 泛函分析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3028 数字信号处理（二）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 3020 数字图像处理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 3022 模式识别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8． 3023 神经网络基础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Pr="00AB14EA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B50A5" w:rsidRPr="00AB14EA" w:rsidRDefault="007B50A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97014" w:rsidRPr="00AB14EA" w:rsidRDefault="0069701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 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 2004 泛函分析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3028 数字信号处理（二）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6． 3020 数字图像处理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 3022 模式识别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8． 3023 神经网络基础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B50A5" w:rsidRPr="00AB14EA" w:rsidRDefault="007B50A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Pr="00AB14EA" w:rsidRDefault="00A4551B" w:rsidP="00A4551B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Pr="00AB14EA" w:rsidRDefault="00A4551B" w:rsidP="00A4551B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A4551B" w:rsidRPr="00AB14EA" w:rsidRDefault="00A4551B" w:rsidP="00A4551B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2．2003 随机过程</w:t>
            </w:r>
          </w:p>
          <w:p w:rsidR="00A4551B" w:rsidRPr="00AB14EA" w:rsidRDefault="00A4551B" w:rsidP="00A4551B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3．2004 泛函分析</w:t>
            </w:r>
          </w:p>
          <w:p w:rsidR="00A4551B" w:rsidRPr="00AB14EA" w:rsidRDefault="00A4551B" w:rsidP="00A4551B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4. 3028 数字信号处理（二）</w:t>
            </w:r>
          </w:p>
          <w:p w:rsidR="00A4551B" w:rsidRDefault="00A4551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47703" w:rsidRPr="00AB14EA" w:rsidRDefault="0044770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55A4A" w:rsidRDefault="00F55A4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318EA" w:rsidRPr="00AB14EA" w:rsidRDefault="004318E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2．2001 离散数学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3．2005</w:t>
            </w:r>
            <w:r w:rsidR="005314F0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</w:t>
            </w:r>
            <w:r w:rsidR="00BC6A7B" w:rsidRPr="00AB14EA">
              <w:rPr>
                <w:rFonts w:ascii="仿宋_GB2312" w:eastAsia="仿宋_GB2312" w:hAnsi="宋体" w:hint="eastAsia"/>
                <w:sz w:val="18"/>
                <w:szCs w:val="18"/>
              </w:rPr>
              <w:t>303</w:t>
            </w:r>
            <w:r w:rsidR="00B42E0C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="00BC6A7B"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计算机网络技术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</w:t>
            </w:r>
            <w:r w:rsidR="00BC6A7B" w:rsidRPr="00AB14EA">
              <w:rPr>
                <w:rFonts w:ascii="仿宋_GB2312" w:eastAsia="仿宋_GB2312" w:hAnsi="宋体" w:hint="eastAsia"/>
                <w:sz w:val="18"/>
                <w:szCs w:val="18"/>
              </w:rPr>
              <w:t>303</w:t>
            </w:r>
            <w:r w:rsidR="00B42E0C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="00BC6A7B"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数据库系统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6A7B" w:rsidRDefault="00BC6A7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6A7B" w:rsidRDefault="00BC6A7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6A7B" w:rsidRDefault="00BC6A7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6A7B" w:rsidRDefault="00BC6A7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004F8" w:rsidRDefault="007004F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004F8" w:rsidRDefault="007004F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004F8" w:rsidRDefault="007004F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</w:t>
            </w:r>
            <w:r w:rsidR="001F466C"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AB14EA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2005</w:t>
            </w:r>
            <w:r w:rsidR="00B42E0C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 xml:space="preserve"> </w:t>
            </w:r>
            <w:r w:rsidR="005314F0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4.  303</w:t>
            </w:r>
            <w:r w:rsidR="00B42E0C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计算机网络技术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303</w:t>
            </w:r>
            <w:r w:rsidR="00B42E0C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数据库系统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21A8D" w:rsidRPr="00AB14EA" w:rsidRDefault="00021A8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A7299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3． </w:t>
            </w:r>
            <w:r w:rsidRPr="00AB14EA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2005</w:t>
            </w: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4.  303</w:t>
            </w:r>
            <w:r w:rsidR="00B42E0C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计算机网络技术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303</w:t>
            </w:r>
            <w:r w:rsidR="00B42E0C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数据库系统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Pr="00AB14EA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3． </w:t>
            </w:r>
            <w:r w:rsidRPr="00AB14EA">
              <w:rPr>
                <w:rFonts w:ascii="仿宋_GB2312" w:eastAsia="仿宋_GB2312" w:hAnsi="宋体" w:hint="eastAsia"/>
                <w:spacing w:val="-6"/>
                <w:sz w:val="18"/>
                <w:szCs w:val="18"/>
              </w:rPr>
              <w:t>2005</w:t>
            </w: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4.  303</w:t>
            </w:r>
            <w:r w:rsidR="00B42E0C"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计算机网络技术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303</w:t>
            </w:r>
            <w:r w:rsidR="00B42E0C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数据库系统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Pr="00AB14EA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2．2005</w:t>
            </w:r>
            <w:r w:rsidR="005314F0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3．2006 数值分析（工）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4．3041 现代控制理论（工）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5．3042 机械振动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6．3043 工程有限元法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2．2005</w:t>
            </w:r>
            <w:r w:rsidR="005314F0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3．2006 数值分析（工）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4．3041 现代控制理论（工）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5．3042 机械振动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6．3043 工程有限元法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32BA9" w:rsidRDefault="00132BA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32BA9" w:rsidRDefault="00132BA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32BA9" w:rsidRDefault="00132BA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90C01" w:rsidRDefault="00090C0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32BA9" w:rsidRPr="00AB14EA" w:rsidRDefault="00132BA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1DBD" w:rsidRDefault="00D31DB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3D24" w:rsidRDefault="000D3D2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9E32FC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9E32FC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8207C9" w:rsidRPr="009E32FC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9E32FC">
              <w:rPr>
                <w:rFonts w:ascii="仿宋_GB2312" w:eastAsia="仿宋_GB2312" w:hAnsi="宋体" w:hint="eastAsia"/>
                <w:sz w:val="18"/>
                <w:szCs w:val="18"/>
              </w:rPr>
              <w:t>2．2005</w:t>
            </w:r>
            <w:r w:rsidRPr="007B0FDB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8207C9" w:rsidRPr="009E32FC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9E32FC">
              <w:rPr>
                <w:rFonts w:ascii="仿宋_GB2312" w:eastAsia="仿宋_GB2312" w:hAnsi="宋体" w:hint="eastAsia"/>
                <w:sz w:val="18"/>
                <w:szCs w:val="18"/>
              </w:rPr>
              <w:t>3．2006 数值分析（工）</w:t>
            </w:r>
          </w:p>
          <w:p w:rsidR="008207C9" w:rsidRPr="009E32FC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9E32FC">
              <w:rPr>
                <w:rFonts w:ascii="仿宋_GB2312" w:eastAsia="仿宋_GB2312" w:hAnsi="宋体" w:hint="eastAsia"/>
                <w:sz w:val="18"/>
                <w:szCs w:val="18"/>
              </w:rPr>
              <w:t>4．3041 现代控制理论（工）</w:t>
            </w:r>
          </w:p>
          <w:p w:rsidR="008207C9" w:rsidRPr="009E32FC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9E32FC">
              <w:rPr>
                <w:rFonts w:ascii="仿宋_GB2312" w:eastAsia="仿宋_GB2312" w:hAnsi="宋体" w:hint="eastAsia"/>
                <w:sz w:val="18"/>
                <w:szCs w:val="18"/>
              </w:rPr>
              <w:t>5．3042 机械振动</w:t>
            </w:r>
          </w:p>
          <w:p w:rsidR="008207C9" w:rsidRPr="009E32FC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9E32FC">
              <w:rPr>
                <w:rFonts w:ascii="仿宋_GB2312" w:eastAsia="仿宋_GB2312" w:hAnsi="宋体" w:hint="eastAsia"/>
                <w:sz w:val="18"/>
                <w:szCs w:val="18"/>
              </w:rPr>
              <w:t>6．3043 工程有限元法</w:t>
            </w: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1DBD" w:rsidRPr="00AB14EA" w:rsidRDefault="00D31DB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2．2001 离散数学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4．2006 数值分析（工）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5．304</w:t>
            </w:r>
            <w:r w:rsidR="00D3210A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D3210A" w:rsidRPr="00AB14EA">
              <w:rPr>
                <w:rFonts w:ascii="仿宋_GB2312" w:eastAsia="仿宋_GB2312" w:hAnsi="宋体" w:hint="eastAsia"/>
                <w:sz w:val="18"/>
                <w:szCs w:val="18"/>
              </w:rPr>
              <w:t>现代测试导论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6．304</w:t>
            </w:r>
            <w:r w:rsidR="00D3210A">
              <w:rPr>
                <w:rFonts w:ascii="仿宋_GB2312" w:eastAsia="仿宋_GB2312" w:hAnsi="宋体" w:hint="eastAsia"/>
                <w:sz w:val="18"/>
                <w:szCs w:val="18"/>
              </w:rPr>
              <w:t>5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D3210A">
              <w:rPr>
                <w:rFonts w:ascii="仿宋_GB2312" w:eastAsia="仿宋_GB2312" w:hAnsi="宋体" w:hint="eastAsia"/>
                <w:sz w:val="18"/>
                <w:szCs w:val="18"/>
              </w:rPr>
              <w:t>图像处理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7．3028 数字信号处理（二）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8207C9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8207C9" w:rsidRPr="008207C9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2. 2001 离散数学</w:t>
            </w:r>
          </w:p>
          <w:p w:rsidR="008207C9" w:rsidRPr="008207C9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3．2003 随机过程</w:t>
            </w:r>
          </w:p>
          <w:p w:rsidR="008207C9" w:rsidRPr="008207C9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4. 2005最优化计算方法（工）</w:t>
            </w:r>
          </w:p>
          <w:p w:rsidR="008207C9" w:rsidRPr="008207C9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5．2006 数值分析（工）</w:t>
            </w:r>
          </w:p>
          <w:p w:rsidR="00697014" w:rsidRPr="00AB14EA" w:rsidRDefault="008207C9" w:rsidP="008207C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8207C9">
              <w:rPr>
                <w:rFonts w:ascii="仿宋_GB2312" w:eastAsia="仿宋_GB2312" w:hAnsi="宋体" w:hint="eastAsia"/>
                <w:sz w:val="18"/>
                <w:szCs w:val="18"/>
              </w:rPr>
              <w:t>6．3041 现代控制理论（工）</w:t>
            </w:r>
          </w:p>
          <w:p w:rsidR="005549E0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7. 3046 离散事件系统</w:t>
            </w: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Default="0066130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Default="0066130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E7713" w:rsidRDefault="002E771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Pr="00AB14EA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1.  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2.  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3.  </w:t>
            </w: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2005 最优化计算方法（工）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4.  2006 数值分析（工）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5.  3051 物理光学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pacing w:val="-8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6.  </w:t>
            </w: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3052 光电检测与信号处理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7.  </w:t>
            </w:r>
            <w:r w:rsidR="00E25522" w:rsidRPr="00AB14EA">
              <w:rPr>
                <w:rFonts w:ascii="仿宋_GB2312" w:eastAsia="仿宋_GB2312" w:hAnsi="宋体" w:hint="eastAsia"/>
                <w:sz w:val="18"/>
                <w:szCs w:val="18"/>
              </w:rPr>
              <w:t>3054 非线性光学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773F7" w:rsidRPr="00AB14EA" w:rsidRDefault="00C773F7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1.  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2.  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3.  </w:t>
            </w: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2005 最优化计算方法（工）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4.  2006 数值分析（工）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5.  3051 物理光学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pacing w:val="-8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6.  </w:t>
            </w: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3052 光电检测与信号处理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7.  3053 </w:t>
            </w:r>
            <w:r w:rsidR="00B7300C">
              <w:rPr>
                <w:rFonts w:ascii="仿宋_GB2312" w:eastAsia="仿宋_GB2312" w:hAnsi="宋体" w:hint="eastAsia"/>
                <w:sz w:val="18"/>
                <w:szCs w:val="18"/>
              </w:rPr>
              <w:t>红外物理与系统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7300C" w:rsidRDefault="00B7300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046A43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147B6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2．2008 数学物理方法</w:t>
            </w: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3．2009 随机过程与随机场</w:t>
            </w: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4．3075 电动力学</w:t>
            </w: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5．3076 电磁波理论</w:t>
            </w: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847EF" w:rsidRPr="00147B6A" w:rsidRDefault="002847E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147B6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46A43" w:rsidRPr="00147B6A" w:rsidRDefault="00046A4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2．2008 数学物理方法</w:t>
            </w: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3．2009 随机过程与随机场</w:t>
            </w: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4．3075 电动力学</w:t>
            </w: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5．3076 电磁波理论</w:t>
            </w: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AB14E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21FFE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AB14E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4327B4">
            <w:pPr>
              <w:numPr>
                <w:ilvl w:val="0"/>
                <w:numId w:val="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1001英语</w:t>
            </w:r>
          </w:p>
          <w:p w:rsidR="005549E0" w:rsidRPr="00AB14EA" w:rsidRDefault="005549E0" w:rsidP="00AB14EA">
            <w:pPr>
              <w:numPr>
                <w:ilvl w:val="0"/>
                <w:numId w:val="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2011</w:t>
            </w:r>
            <w:r w:rsidR="00EA4D7E">
              <w:rPr>
                <w:rFonts w:ascii="仿宋_GB2312" w:eastAsia="仿宋_GB2312" w:hAnsi="宋体" w:hint="eastAsia"/>
                <w:sz w:val="18"/>
                <w:szCs w:val="18"/>
              </w:rPr>
              <w:t>应用统计分析</w:t>
            </w:r>
          </w:p>
          <w:p w:rsidR="005549E0" w:rsidRPr="00AB14EA" w:rsidRDefault="005549E0" w:rsidP="00AB14EA">
            <w:pPr>
              <w:numPr>
                <w:ilvl w:val="0"/>
                <w:numId w:val="2"/>
              </w:numPr>
              <w:rPr>
                <w:rFonts w:ascii="仿宋_GB2312" w:eastAsia="仿宋_GB2312" w:hAnsi="宋体"/>
                <w:spacing w:val="-8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3061</w:t>
            </w:r>
            <w:r w:rsidR="00EA4D7E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管理学</w:t>
            </w:r>
          </w:p>
          <w:p w:rsidR="005549E0" w:rsidRPr="00AB14EA" w:rsidRDefault="005549E0" w:rsidP="00EA4D7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21A8D" w:rsidRPr="00AB14EA" w:rsidRDefault="00021A8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9599B" w:rsidRPr="00AB14EA" w:rsidRDefault="00A959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1． 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 2003 随机过程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 2004 泛函分析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2007 数值分析（理）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</w:t>
            </w:r>
            <w:r w:rsidR="00406936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3071 最优化计算方法（理）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</w:t>
            </w:r>
            <w:r w:rsidR="00406936" w:rsidRPr="00AB14EA">
              <w:rPr>
                <w:rFonts w:ascii="仿宋_GB2312" w:eastAsia="仿宋_GB2312" w:hAnsi="宋体" w:hint="eastAsia"/>
                <w:sz w:val="18"/>
                <w:szCs w:val="18"/>
              </w:rPr>
              <w:t>3072 现代控制理论（理）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8．</w:t>
            </w:r>
            <w:r w:rsidR="00406936" w:rsidRPr="00AB14EA">
              <w:rPr>
                <w:rFonts w:ascii="仿宋_GB2312" w:eastAsia="仿宋_GB2312" w:hAnsi="宋体" w:hint="eastAsia"/>
                <w:sz w:val="18"/>
                <w:szCs w:val="18"/>
              </w:rPr>
              <w:t>3073 微分方程数值解</w:t>
            </w: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A06F3" w:rsidRPr="00AB14EA" w:rsidRDefault="00BA06F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 2003 随机过程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 2004 泛函分析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2007 数值分析（理）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</w:t>
            </w: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3071 最优化计算方法（理）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7．3072 现代控制理论（理）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8．3073 微分方程数值解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C74D4" w:rsidRPr="00AB14EA" w:rsidRDefault="00EC74D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 2003 随机过程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 2004 泛函分析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2007 数值分析（理）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</w:t>
            </w:r>
            <w:r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3071 最优化计算方法（理）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7．3072 现代控制理论（理）</w:t>
            </w:r>
          </w:p>
          <w:p w:rsidR="005549E0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8．3073 微分方程数值解</w:t>
            </w: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C2F8D" w:rsidRPr="00AB14EA" w:rsidRDefault="00CC2F8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Pr="00AB14EA" w:rsidRDefault="00106418" w:rsidP="0010641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106418" w:rsidRPr="00AB14EA" w:rsidRDefault="00106418" w:rsidP="0010641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12</w:t>
            </w:r>
            <w:r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管理学原理</w:t>
            </w:r>
          </w:p>
          <w:p w:rsidR="00106418" w:rsidRPr="00AB14EA" w:rsidRDefault="00106418" w:rsidP="0010641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3083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管理哲学</w:t>
            </w: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Pr="00AB14EA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2．2005</w:t>
            </w:r>
            <w:r w:rsidR="005314F0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3．2006 数值分析（工）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4．3001 VLSI系统设计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5．3002 半导体器件物理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6．3003 微电子器件可靠性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7．3004 VLSI技术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5B36" w:rsidRDefault="00645B3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5B36" w:rsidRDefault="00645B3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5B36" w:rsidRPr="00AB14EA" w:rsidRDefault="00645B3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83523" w:rsidRDefault="0088352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C1008" w:rsidRDefault="003C100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C1008" w:rsidRDefault="003C100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Pr="00AB14EA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1．1001 英语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2．2005</w:t>
            </w:r>
            <w:r w:rsidR="005314F0" w:rsidRPr="00AB14EA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最优化计算方法（工）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3．2006 数值分析（工）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4．3001 VLSI系统设计</w:t>
            </w:r>
          </w:p>
          <w:p w:rsidR="001D70AD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5．3005 集成电路概论</w:t>
            </w: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ind w:firstLineChars="200" w:firstLine="36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ind w:firstLineChars="200" w:firstLine="36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ind w:firstLineChars="200" w:firstLine="36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Default="001D70AD" w:rsidP="00AB14EA">
            <w:pPr>
              <w:ind w:firstLineChars="200" w:firstLine="36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ind w:firstLineChars="200" w:firstLine="36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ind w:firstLineChars="200" w:firstLine="36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 2003 随机过程</w:t>
            </w: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 2010 生物化学</w:t>
            </w: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3028 数字信号处理（二）</w:t>
            </w: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 3081 分子生物学</w:t>
            </w:r>
          </w:p>
          <w:p w:rsidR="001D70AD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 3082 神经解剖学</w:t>
            </w: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A0DFD" w:rsidRDefault="007A0DF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327B4" w:rsidRDefault="004327B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2． 2001 离散数学</w:t>
            </w: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3． 2003 随机过程</w:t>
            </w: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4． 2004 泛函分析</w:t>
            </w: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5． 3028 数字信号处理（二）</w:t>
            </w: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6． 3020 数字图像处理</w:t>
            </w: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7． 3022 模式识别</w:t>
            </w: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8． 3023 神经网络基础</w:t>
            </w: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Pr="00164A3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1． 1001 英语</w:t>
            </w:r>
          </w:p>
          <w:p w:rsidR="00351079" w:rsidRPr="00164A3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2． 2003 随机过程</w:t>
            </w:r>
          </w:p>
          <w:p w:rsidR="00351079" w:rsidRPr="00164A3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3． 2006 数值分析（工）</w:t>
            </w:r>
          </w:p>
          <w:p w:rsidR="00351079" w:rsidRPr="00164A3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 xml:space="preserve">4． </w:t>
            </w:r>
            <w:r w:rsidR="009954F7" w:rsidRPr="00164A3A">
              <w:rPr>
                <w:rFonts w:ascii="仿宋_GB2312" w:eastAsia="仿宋_GB2312" w:hAnsi="宋体" w:hint="eastAsia"/>
                <w:sz w:val="18"/>
                <w:szCs w:val="18"/>
              </w:rPr>
              <w:t>3010</w:t>
            </w: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="009954F7" w:rsidRPr="00164A3A">
              <w:rPr>
                <w:rFonts w:ascii="仿宋_GB2312" w:eastAsia="仿宋_GB2312" w:hAnsi="宋体" w:hint="eastAsia"/>
                <w:sz w:val="18"/>
                <w:szCs w:val="18"/>
              </w:rPr>
              <w:t>通信理论</w:t>
            </w:r>
          </w:p>
          <w:p w:rsidR="00351079" w:rsidRPr="00164A3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5． 30</w:t>
            </w:r>
            <w:r w:rsidR="009954F7" w:rsidRPr="00164A3A">
              <w:rPr>
                <w:rFonts w:ascii="仿宋_GB2312" w:eastAsia="仿宋_GB2312" w:hAnsi="宋体" w:hint="eastAsia"/>
                <w:sz w:val="18"/>
                <w:szCs w:val="18"/>
              </w:rPr>
              <w:t>11</w:t>
            </w: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 xml:space="preserve"> 数字信号处理（</w:t>
            </w:r>
            <w:r w:rsidR="009954F7" w:rsidRPr="00164A3A">
              <w:rPr>
                <w:rFonts w:ascii="仿宋_GB2312" w:eastAsia="仿宋_GB2312" w:hAnsi="宋体" w:hint="eastAsia"/>
                <w:sz w:val="18"/>
                <w:szCs w:val="18"/>
              </w:rPr>
              <w:t>一</w:t>
            </w: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）</w:t>
            </w:r>
          </w:p>
          <w:p w:rsidR="00351079" w:rsidRPr="00164A3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>6． 30</w:t>
            </w:r>
            <w:r w:rsidR="009954F7" w:rsidRPr="00164A3A">
              <w:rPr>
                <w:rFonts w:ascii="仿宋_GB2312" w:eastAsia="仿宋_GB2312" w:hAnsi="宋体" w:hint="eastAsia"/>
                <w:sz w:val="18"/>
                <w:szCs w:val="18"/>
              </w:rPr>
              <w:t>45</w:t>
            </w:r>
            <w:r w:rsidRPr="00164A3A">
              <w:rPr>
                <w:rFonts w:ascii="仿宋_GB2312" w:eastAsia="仿宋_GB2312" w:hAnsi="宋体" w:hint="eastAsia"/>
                <w:sz w:val="18"/>
                <w:szCs w:val="18"/>
              </w:rPr>
              <w:t xml:space="preserve"> 图像处理</w:t>
            </w:r>
          </w:p>
          <w:p w:rsidR="00351079" w:rsidRPr="00592F3C" w:rsidRDefault="00351079" w:rsidP="00351079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351079" w:rsidRPr="00AB14E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1079" w:rsidRPr="00AB14EA" w:rsidRDefault="00351079" w:rsidP="00351079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70E37" w:rsidRDefault="00D70E37" w:rsidP="00D70E37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70E37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70E37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195789" w:rsidRDefault="00195789" w:rsidP="00195789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195789" w:rsidRDefault="00195789" w:rsidP="00195789">
            <w:pPr>
              <w:numPr>
                <w:ilvl w:val="0"/>
                <w:numId w:val="1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1001英语</w:t>
            </w:r>
          </w:p>
          <w:p w:rsidR="00195789" w:rsidRPr="00195789" w:rsidRDefault="00195789" w:rsidP="00195789">
            <w:pPr>
              <w:numPr>
                <w:ilvl w:val="0"/>
                <w:numId w:val="1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2003随机过程</w:t>
            </w:r>
          </w:p>
          <w:p w:rsidR="00195789" w:rsidRPr="00195789" w:rsidRDefault="00195789" w:rsidP="00195789">
            <w:pPr>
              <w:numPr>
                <w:ilvl w:val="0"/>
                <w:numId w:val="12"/>
              </w:numPr>
              <w:rPr>
                <w:rFonts w:ascii="仿宋_GB2312" w:eastAsia="仿宋_GB2312" w:hAnsi="宋体"/>
                <w:spacing w:val="-8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pacing w:val="-8"/>
                <w:sz w:val="18"/>
                <w:szCs w:val="18"/>
              </w:rPr>
              <w:t>2005最优化计算方法（工）</w:t>
            </w:r>
          </w:p>
          <w:p w:rsidR="00195789" w:rsidRPr="00195789" w:rsidRDefault="00195789" w:rsidP="00195789">
            <w:pPr>
              <w:numPr>
                <w:ilvl w:val="0"/>
                <w:numId w:val="1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2006数值分析（工）</w:t>
            </w:r>
          </w:p>
          <w:p w:rsidR="00195789" w:rsidRPr="00195789" w:rsidRDefault="00195789" w:rsidP="00195789">
            <w:pPr>
              <w:numPr>
                <w:ilvl w:val="0"/>
                <w:numId w:val="1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2008数学物理方法</w:t>
            </w:r>
          </w:p>
          <w:p w:rsidR="00195789" w:rsidRPr="00195789" w:rsidRDefault="00195789" w:rsidP="00195789">
            <w:pPr>
              <w:numPr>
                <w:ilvl w:val="0"/>
                <w:numId w:val="1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3002半导体器件物理</w:t>
            </w:r>
          </w:p>
          <w:p w:rsidR="00195789" w:rsidRPr="00195789" w:rsidRDefault="00195789" w:rsidP="00195789">
            <w:pPr>
              <w:numPr>
                <w:ilvl w:val="0"/>
                <w:numId w:val="1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3055固体物理</w:t>
            </w:r>
          </w:p>
          <w:p w:rsidR="00195789" w:rsidRPr="00195789" w:rsidRDefault="00195789" w:rsidP="00195789">
            <w:pPr>
              <w:numPr>
                <w:ilvl w:val="0"/>
                <w:numId w:val="12"/>
              </w:num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3056量子力学</w:t>
            </w:r>
          </w:p>
          <w:p w:rsidR="00195789" w:rsidRPr="00195789" w:rsidRDefault="00195789" w:rsidP="00195789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BC21AD" w:rsidRDefault="00195789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4、5、6选一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63411" w:rsidRPr="00AB14EA" w:rsidRDefault="00E6341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466C" w:rsidRPr="00AB14EA" w:rsidRDefault="001F466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466C" w:rsidRPr="00AB14EA" w:rsidRDefault="001F466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Pr="00AB14EA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Default="002A2D9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A23EE" w:rsidRDefault="00CA23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31C" w:rsidRDefault="00EF231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78C2" w:rsidRPr="00AB14EA" w:rsidRDefault="002A78C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612EC" w:rsidRPr="00AB14EA" w:rsidRDefault="009612E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9612EC" w:rsidRPr="00AB14EA" w:rsidRDefault="009612E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06BD8" w:rsidRPr="00AB14EA" w:rsidRDefault="00806BD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C588B" w:rsidRPr="00AB14EA" w:rsidRDefault="000C588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0C588B" w:rsidRPr="00AB14EA" w:rsidRDefault="000C588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5、6、7选一</w:t>
            </w: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</w:p>
          <w:p w:rsidR="000C588B" w:rsidRPr="00AB14EA" w:rsidRDefault="000C588B" w:rsidP="00AB14EA">
            <w:pPr>
              <w:rPr>
                <w:rFonts w:ascii="仿宋_GB2312" w:eastAsia="仿宋_GB2312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C588B" w:rsidRPr="00AB14EA" w:rsidRDefault="000C588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C588B" w:rsidRPr="00AB14EA" w:rsidRDefault="000C588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E32FC" w:rsidRPr="00AB14EA" w:rsidRDefault="009E32F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E32FC" w:rsidRDefault="009E32F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31C" w:rsidRPr="00AB14EA" w:rsidRDefault="00EF231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E32FC" w:rsidRDefault="009E32F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849E7" w:rsidRPr="00AB14EA" w:rsidRDefault="009849E7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E32FC" w:rsidRPr="00AB14EA" w:rsidRDefault="009E32F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E32FC" w:rsidRDefault="009E32F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06DA0" w:rsidRPr="00AB14EA" w:rsidRDefault="00F06DA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E32FC" w:rsidRPr="00AB14EA" w:rsidRDefault="009E32F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A2D93" w:rsidRPr="00AB14EA" w:rsidRDefault="002A2D9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D6F72" w:rsidRPr="00AB14EA" w:rsidRDefault="00DD6F7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DD6F72" w:rsidRPr="00AB14EA" w:rsidRDefault="00DD6F7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5、6、7选一</w:t>
            </w:r>
          </w:p>
          <w:p w:rsidR="00DD6F72" w:rsidRPr="00AB14EA" w:rsidRDefault="00DD6F7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D6F72" w:rsidRPr="00AB14EA" w:rsidRDefault="00DD6F7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D6F72" w:rsidRDefault="00DD6F7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147E4" w:rsidRDefault="00C147E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CDF" w:rsidRDefault="00106CD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03C1" w:rsidRDefault="006403C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616E0" w:rsidRDefault="00C616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03C1" w:rsidRPr="00AB14EA" w:rsidRDefault="006403C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4776C0">
              <w:rPr>
                <w:rFonts w:ascii="仿宋_GB2312" w:eastAsia="仿宋_GB2312" w:hAnsi="宋体" w:hint="eastAsia"/>
                <w:sz w:val="18"/>
                <w:szCs w:val="18"/>
              </w:rPr>
              <w:t>必选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Default="00ED79B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D79BE" w:rsidRDefault="00ED79B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C4F45" w:rsidRPr="00AB14EA" w:rsidRDefault="005C4F4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C6009" w:rsidRDefault="005C600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C6009" w:rsidRPr="00AB14EA" w:rsidRDefault="005C600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5、6、7、8、9选一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239D" w:rsidRDefault="0035239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5239D" w:rsidRDefault="0035239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534F" w:rsidRPr="00AB14EA" w:rsidRDefault="00AF534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E1B14" w:rsidRDefault="001E1B1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548CF" w:rsidRDefault="00D548C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548CF" w:rsidRDefault="00D548C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E1B14" w:rsidRPr="00AB14EA" w:rsidRDefault="001E1B1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731EE" w:rsidRPr="00AB14EA" w:rsidRDefault="009731E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D3A84" w:rsidRPr="00AB14EA" w:rsidRDefault="004D3A8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D3A84" w:rsidRPr="00AB14EA" w:rsidRDefault="004D3A8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61F3" w:rsidRDefault="007461F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61F3" w:rsidRPr="00AB14EA" w:rsidRDefault="007461F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A51AB" w:rsidRPr="00AB14EA" w:rsidRDefault="001A51A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42185" w:rsidRDefault="0054218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B27E1" w:rsidRPr="00AB14EA" w:rsidRDefault="006B27E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040E5" w:rsidRDefault="00A040E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5549E0" w:rsidRPr="00AB14EA" w:rsidRDefault="005549E0" w:rsidP="00AB14EA">
            <w:pPr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5、6、7、8、选一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B50A5" w:rsidRDefault="007B50A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A2533" w:rsidRPr="00AB14EA" w:rsidRDefault="00AA253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5、6、7、8选一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B50A5" w:rsidRPr="00AB14EA" w:rsidRDefault="007B50A5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Default="00A4551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Pr="00AB14EA" w:rsidRDefault="00A4551B" w:rsidP="00A4551B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A4551B" w:rsidRDefault="00A4551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Default="00A4551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Default="00A4551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4551B" w:rsidRDefault="00A4551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pacing w:val="-4"/>
                <w:sz w:val="18"/>
                <w:szCs w:val="18"/>
              </w:rPr>
            </w:pPr>
          </w:p>
          <w:p w:rsidR="00447703" w:rsidRPr="00AB14EA" w:rsidRDefault="0044770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47703" w:rsidRPr="00AB14EA" w:rsidRDefault="0044770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4、5选一</w:t>
            </w:r>
          </w:p>
          <w:p w:rsidR="005549E0" w:rsidRPr="008A1106" w:rsidRDefault="005549E0" w:rsidP="00AB14EA">
            <w:pPr>
              <w:rPr>
                <w:rFonts w:ascii="仿宋_GB2312" w:eastAsia="仿宋_GB2312" w:hAnsi="宋体"/>
                <w:b/>
                <w:sz w:val="15"/>
                <w:szCs w:val="15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A1106" w:rsidRDefault="008A110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A1106" w:rsidRDefault="008A110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A1106" w:rsidRDefault="008A110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6A7B" w:rsidRDefault="00BC6A7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6A7B" w:rsidRDefault="00BC6A7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004F8" w:rsidRDefault="007004F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004F8" w:rsidRDefault="007004F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004F8" w:rsidRDefault="007004F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F23CE" w:rsidRPr="00AB14EA" w:rsidRDefault="001F23C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21A8D" w:rsidRDefault="00021A8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A1106" w:rsidRDefault="008A1106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4、5选一</w:t>
            </w:r>
          </w:p>
          <w:p w:rsidR="00AF7F62" w:rsidRPr="00AB14EA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AF7F62" w:rsidRPr="00AB14EA" w:rsidRDefault="00AF7F62" w:rsidP="00AF7F62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4、5选一</w:t>
            </w: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5981" w:rsidRPr="00AB14EA" w:rsidRDefault="0074598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52170" w:rsidRDefault="00E5217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AF7F62" w:rsidRPr="00AB14EA" w:rsidRDefault="00AF7F62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4、5、6选一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4、5、6、选一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90C01" w:rsidRPr="00AB14EA" w:rsidRDefault="00090C01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32BA9" w:rsidRPr="00AB14EA" w:rsidRDefault="00132BA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1DBD" w:rsidRDefault="00D31DB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1DBD" w:rsidRDefault="00D31DB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F4784" w:rsidRPr="00AB14EA" w:rsidRDefault="00DF478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Pr="00DA7C3D" w:rsidRDefault="008207C9" w:rsidP="008207C9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DA7C3D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8207C9" w:rsidRPr="00DA7C3D" w:rsidRDefault="008207C9" w:rsidP="008207C9">
            <w:pPr>
              <w:spacing w:line="28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DA7C3D">
              <w:rPr>
                <w:rFonts w:ascii="仿宋_GB2312" w:eastAsia="仿宋_GB2312" w:hAnsi="宋体" w:hint="eastAsia"/>
                <w:sz w:val="18"/>
                <w:szCs w:val="18"/>
              </w:rPr>
              <w:t>4、5、6、选一</w:t>
            </w:r>
          </w:p>
          <w:p w:rsidR="008207C9" w:rsidRPr="00AB14EA" w:rsidRDefault="008207C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1DBD" w:rsidRDefault="00D31DB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207C9" w:rsidRDefault="008207C9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3210A" w:rsidRDefault="00D3210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E25C9B">
              <w:rPr>
                <w:rFonts w:ascii="仿宋_GB2312" w:eastAsia="仿宋_GB2312" w:hAnsi="宋体" w:hint="eastAsia"/>
                <w:sz w:val="18"/>
                <w:szCs w:val="18"/>
              </w:rPr>
              <w:t>2、3、4、5选一</w:t>
            </w:r>
          </w:p>
          <w:p w:rsidR="00697014" w:rsidRPr="00AB14EA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6</w:t>
            </w:r>
            <w:r w:rsidR="0084083F">
              <w:rPr>
                <w:rFonts w:ascii="仿宋_GB2312" w:eastAsia="仿宋_GB2312" w:hAnsi="宋体" w:hint="eastAsia"/>
                <w:sz w:val="18"/>
                <w:szCs w:val="18"/>
              </w:rPr>
              <w:t>、7选一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4083F" w:rsidRDefault="0084083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Default="0066130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61306" w:rsidRDefault="0066130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E7713" w:rsidRDefault="002E771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25C9B" w:rsidRPr="00AB14EA" w:rsidRDefault="00E25C9B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AB14EA" w:rsidRDefault="000753A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7300C" w:rsidRDefault="00B7300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7300C" w:rsidRPr="00AB14EA" w:rsidRDefault="00B7300C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147B6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4、5选一</w:t>
            </w: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147B6A" w:rsidRDefault="000753A8" w:rsidP="000753A8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47B6A">
              <w:rPr>
                <w:rFonts w:ascii="仿宋_GB2312" w:eastAsia="仿宋_GB2312" w:hAnsi="宋体" w:hint="eastAsia"/>
                <w:sz w:val="18"/>
                <w:szCs w:val="18"/>
              </w:rPr>
              <w:t>4、5选一</w:t>
            </w: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47B6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AB14E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AB14EA" w:rsidRDefault="00121FFE" w:rsidP="00121FFE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753A8" w:rsidRPr="000753A8" w:rsidRDefault="000753A8" w:rsidP="000753A8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2847EF" w:rsidRDefault="002847EF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Pr="001D22A6" w:rsidRDefault="00121FFE" w:rsidP="00AB14EA">
            <w:pPr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  <w:p w:rsidR="00121FFE" w:rsidRDefault="00121FF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21FFE" w:rsidRDefault="00121FF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47B6A" w:rsidRDefault="00147B6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21A8D" w:rsidRDefault="00021A8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2、3、4、5选一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6、7、8选一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A06F3" w:rsidRDefault="00BA06F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A06F3" w:rsidRDefault="00BA06F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21A8D" w:rsidRPr="00AB14EA" w:rsidRDefault="00021A8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2、3、4、5选一</w:t>
            </w:r>
          </w:p>
          <w:p w:rsidR="005549E0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6、7、8选一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C74D4" w:rsidRPr="00AB14EA" w:rsidRDefault="00EC74D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A06F3" w:rsidRDefault="00BA06F3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2、3、4、5选一</w:t>
            </w:r>
          </w:p>
          <w:p w:rsidR="00406936" w:rsidRPr="00AB14EA" w:rsidRDefault="00406936" w:rsidP="00406936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6、7、8选一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F2B4A" w:rsidRPr="00AB14EA" w:rsidRDefault="00EF2B4A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40897" w:rsidRPr="00AB14EA" w:rsidRDefault="00740897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CC2F8D" w:rsidRPr="00AB14EA" w:rsidRDefault="00CC2F8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06418" w:rsidRPr="00AB14EA" w:rsidRDefault="0010641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4、5、6、7选一</w:t>
            </w: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5B36" w:rsidRDefault="00645B3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5B36" w:rsidRDefault="00645B3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645B36" w:rsidRPr="00AB14EA" w:rsidRDefault="00645B36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883523" w:rsidRDefault="00883523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F35C28" w:rsidRDefault="00F35C2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C1008" w:rsidRDefault="003C100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C1008" w:rsidRDefault="003C1008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Default="00E1183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E1183E" w:rsidRPr="00AB14EA" w:rsidRDefault="00E1183E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549E0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1D70AD" w:rsidRPr="00AB14EA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4、5选一</w:t>
            </w: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32010D" w:rsidRPr="00AB14EA" w:rsidRDefault="0032010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1D70AD" w:rsidRPr="00AB14EA" w:rsidRDefault="001D70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5、6、7选一</w:t>
            </w:r>
          </w:p>
          <w:p w:rsidR="005549E0" w:rsidRDefault="005549E0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7A0DFD" w:rsidRDefault="007A0DF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4327B4" w:rsidRDefault="004327B4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Default="00BC21AD" w:rsidP="00AB14EA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BC21AD" w:rsidRPr="00AB14EA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2、3、4选一</w:t>
            </w:r>
          </w:p>
          <w:p w:rsidR="00BC21AD" w:rsidRDefault="00BC21AD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5、6、7、8、选一</w:t>
            </w:r>
          </w:p>
          <w:p w:rsidR="00D70E37" w:rsidRDefault="00D70E37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70E37" w:rsidRDefault="00D70E37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70E37" w:rsidRDefault="00D70E37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70E37" w:rsidRDefault="00D70E37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70E37" w:rsidRDefault="00D70E37" w:rsidP="00BC21AD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D70E37" w:rsidRDefault="00D70E37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9954F7" w:rsidRPr="00AB14EA" w:rsidRDefault="009954F7" w:rsidP="009954F7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2、3选一</w:t>
            </w:r>
          </w:p>
          <w:p w:rsidR="009954F7" w:rsidRDefault="009954F7" w:rsidP="009954F7">
            <w:pPr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4、</w:t>
            </w:r>
            <w:r w:rsidRPr="00AB14EA">
              <w:rPr>
                <w:rFonts w:ascii="仿宋_GB2312" w:eastAsia="仿宋_GB2312" w:hAnsi="宋体" w:hint="eastAsia"/>
                <w:sz w:val="18"/>
                <w:szCs w:val="18"/>
              </w:rPr>
              <w:t>5、6选一</w:t>
            </w:r>
          </w:p>
          <w:p w:rsidR="00195789" w:rsidRDefault="00195789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Default="00195789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592F3C" w:rsidRPr="00195789" w:rsidRDefault="00592F3C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195789" w:rsidRDefault="00195789" w:rsidP="0019578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2、3、4、5选一</w:t>
            </w:r>
          </w:p>
          <w:p w:rsidR="00195789" w:rsidRPr="00195789" w:rsidRDefault="00195789" w:rsidP="00195789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195789">
              <w:rPr>
                <w:rFonts w:ascii="仿宋_GB2312" w:eastAsia="仿宋_GB2312" w:hAnsi="宋体" w:hint="eastAsia"/>
                <w:sz w:val="18"/>
                <w:szCs w:val="18"/>
              </w:rPr>
              <w:t>6、7、8选一</w:t>
            </w:r>
          </w:p>
          <w:p w:rsidR="00195789" w:rsidRPr="00195789" w:rsidRDefault="00195789" w:rsidP="00195789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  <w:p w:rsidR="00195789" w:rsidRPr="00AB14EA" w:rsidRDefault="00195789" w:rsidP="00D458FF">
            <w:pPr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</w:tbl>
    <w:p w:rsidR="00B36D72" w:rsidRDefault="00B36D72" w:rsidP="005A53CE">
      <w:pPr>
        <w:rPr>
          <w:rFonts w:ascii="仿宋_GB2312" w:eastAsia="仿宋_GB2312"/>
        </w:rPr>
      </w:pPr>
    </w:p>
    <w:p w:rsidR="00305ECD" w:rsidRPr="00F9515F" w:rsidRDefault="00021A8D" w:rsidP="00F9515F">
      <w:pPr>
        <w:pStyle w:val="a4"/>
        <w:pBdr>
          <w:bottom w:val="none" w:sz="0" w:space="0" w:color="auto"/>
        </w:pBdr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/>
          <w:sz w:val="21"/>
          <w:szCs w:val="24"/>
        </w:rPr>
        <w:br w:type="page"/>
      </w:r>
      <w:r w:rsidR="00305ECD" w:rsidRPr="00F9515F">
        <w:rPr>
          <w:rFonts w:ascii="仿宋_GB2312" w:eastAsia="仿宋_GB2312" w:hAnsi="宋体" w:hint="eastAsia"/>
          <w:b/>
          <w:sz w:val="32"/>
          <w:szCs w:val="32"/>
        </w:rPr>
        <w:lastRenderedPageBreak/>
        <w:t>西安电子科技大学博士研究生入学考试科目主要参考书</w:t>
      </w:r>
    </w:p>
    <w:p w:rsidR="00305ECD" w:rsidRDefault="00305ECD" w:rsidP="00305ECD">
      <w:pPr>
        <w:ind w:leftChars="40" w:left="84"/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sz w:val="18"/>
        </w:rPr>
        <w:t>邮政编码：710071                       地址：西安市太白南路2号                    单位代码：10701</w:t>
      </w:r>
    </w:p>
    <w:p w:rsidR="00305ECD" w:rsidRDefault="00305ECD" w:rsidP="00305ECD">
      <w:pPr>
        <w:ind w:leftChars="33" w:left="69"/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sz w:val="18"/>
        </w:rPr>
        <w:t>联系部门：研究生院招生办公室          电话：（029）88202415                        联系人：常永民</w:t>
      </w:r>
    </w:p>
    <w:tbl>
      <w:tblPr>
        <w:tblW w:w="9001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0"/>
        <w:gridCol w:w="1768"/>
        <w:gridCol w:w="2415"/>
        <w:gridCol w:w="1470"/>
        <w:gridCol w:w="2698"/>
      </w:tblGrid>
      <w:tr w:rsidR="00305ECD">
        <w:trPr>
          <w:trHeight w:val="137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5"/>
              </w:rPr>
            </w:pPr>
            <w:r>
              <w:rPr>
                <w:rFonts w:ascii="仿宋_GB2312" w:eastAsia="仿宋_GB2312" w:hint="eastAsia"/>
                <w:b/>
                <w:bCs/>
                <w:sz w:val="15"/>
              </w:rPr>
              <w:t>序号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考  试  科  目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参  考  书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作 者 姓 名</w:t>
            </w:r>
          </w:p>
        </w:tc>
        <w:tc>
          <w:tcPr>
            <w:tcW w:w="2698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出 版 单 位</w:t>
            </w:r>
          </w:p>
        </w:tc>
      </w:tr>
      <w:tr w:rsidR="00305ECD" w:rsidTr="007748BC">
        <w:trPr>
          <w:trHeight w:val="716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2001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离散数学</w:t>
            </w:r>
          </w:p>
        </w:tc>
        <w:tc>
          <w:tcPr>
            <w:tcW w:w="2415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《离散数学》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《离散数学基础》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0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左孝凌、李为</w:t>
            </w:r>
            <w:r>
              <w:rPr>
                <w:rFonts w:ascii="仿宋_GB2312" w:eastAsia="仿宋_GB2312" w:hint="eastAsia"/>
                <w:spacing w:val="-30"/>
                <w:w w:val="74"/>
                <w:sz w:val="18"/>
              </w:rPr>
              <w:t>钅监</w:t>
            </w:r>
          </w:p>
          <w:p w:rsidR="00305ECD" w:rsidRDefault="00305ECD" w:rsidP="003F2C5E">
            <w:pPr>
              <w:spacing w:line="200" w:lineRule="exact"/>
              <w:ind w:firstLineChars="400" w:firstLine="720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编著</w:t>
            </w:r>
          </w:p>
          <w:p w:rsidR="00305ECD" w:rsidRDefault="00305ECD" w:rsidP="003F2C5E">
            <w:pPr>
              <w:spacing w:line="200" w:lineRule="exact"/>
              <w:jc w:val="right"/>
              <w:rPr>
                <w:rFonts w:ascii="仿宋_GB2312" w:eastAsia="仿宋_GB2312"/>
                <w:spacing w:val="-8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[美</w:t>
            </w:r>
            <w:r>
              <w:rPr>
                <w:rFonts w:ascii="仿宋_GB2312" w:eastAsia="仿宋_GB2312" w:hint="eastAsia"/>
                <w:spacing w:val="-10"/>
                <w:sz w:val="18"/>
              </w:rPr>
              <w:t>]</w:t>
            </w:r>
            <w:r>
              <w:rPr>
                <w:rFonts w:ascii="仿宋_GB2312" w:eastAsia="仿宋_GB2312"/>
                <w:spacing w:val="-10"/>
                <w:sz w:val="18"/>
              </w:rPr>
              <w:t>C．L．Liu</w:t>
            </w:r>
            <w:r>
              <w:rPr>
                <w:rFonts w:ascii="仿宋_GB2312" w:eastAsia="仿宋_GB2312" w:hint="eastAsia"/>
                <w:spacing w:val="-10"/>
                <w:sz w:val="18"/>
              </w:rPr>
              <w:t>著</w:t>
            </w:r>
          </w:p>
          <w:p w:rsidR="00305ECD" w:rsidRDefault="00305ECD" w:rsidP="003F2C5E">
            <w:pPr>
              <w:spacing w:line="20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刘振宏     译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上海科技出版社，1982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人民邮电出版社，1982</w:t>
            </w:r>
          </w:p>
        </w:tc>
      </w:tr>
      <w:tr w:rsidR="00305ECD" w:rsidTr="007748BC">
        <w:trPr>
          <w:trHeight w:val="477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2002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基础代数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《基础代数》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《近世代数》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Jacobson</w:t>
            </w:r>
            <w:r>
              <w:rPr>
                <w:rFonts w:ascii="仿宋_GB2312" w:eastAsia="仿宋_GB2312" w:hint="eastAsia"/>
                <w:sz w:val="18"/>
              </w:rPr>
              <w:t xml:space="preserve">   著</w:t>
            </w: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聂灵昭 等编著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北京大学出版社</w:t>
            </w:r>
          </w:p>
        </w:tc>
      </w:tr>
      <w:tr w:rsidR="00305ECD" w:rsidTr="007748BC">
        <w:trPr>
          <w:trHeight w:val="389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2003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随机过程</w:t>
            </w:r>
          </w:p>
        </w:tc>
        <w:tc>
          <w:tcPr>
            <w:tcW w:w="2415" w:type="dxa"/>
            <w:vAlign w:val="center"/>
          </w:tcPr>
          <w:p w:rsidR="00305ECD" w:rsidRPr="009717FF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《随机过程》</w:t>
            </w:r>
          </w:p>
          <w:p w:rsidR="00305ECD" w:rsidRPr="009717FF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305ECD" w:rsidRPr="00115601" w:rsidRDefault="00305ECD" w:rsidP="003F2C5E">
            <w:pPr>
              <w:spacing w:line="220" w:lineRule="exact"/>
              <w:rPr>
                <w:rFonts w:ascii="仿宋_GB2312" w:eastAsia="仿宋_GB2312"/>
                <w:color w:val="FF0000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《随机过程》</w:t>
            </w:r>
          </w:p>
        </w:tc>
        <w:tc>
          <w:tcPr>
            <w:tcW w:w="1470" w:type="dxa"/>
            <w:vAlign w:val="center"/>
          </w:tcPr>
          <w:p w:rsidR="00305ECD" w:rsidRPr="009717FF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冯海林、薄立军</w:t>
            </w:r>
          </w:p>
          <w:p w:rsidR="00305ECD" w:rsidRPr="009717FF" w:rsidRDefault="00305ECD" w:rsidP="003F2C5E">
            <w:pPr>
              <w:spacing w:line="220" w:lineRule="exact"/>
              <w:ind w:firstLineChars="300" w:firstLine="540"/>
              <w:jc w:val="righ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 xml:space="preserve">   编著</w:t>
            </w:r>
          </w:p>
          <w:p w:rsidR="00305ECD" w:rsidRPr="009717FF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张卓奎、陈慧婵</w:t>
            </w:r>
          </w:p>
          <w:p w:rsidR="00305ECD" w:rsidRPr="00115601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color w:val="FF0000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 xml:space="preserve">   编著</w:t>
            </w:r>
          </w:p>
        </w:tc>
        <w:tc>
          <w:tcPr>
            <w:tcW w:w="2698" w:type="dxa"/>
            <w:vAlign w:val="center"/>
          </w:tcPr>
          <w:p w:rsidR="00305ECD" w:rsidRPr="009717FF" w:rsidRDefault="00305ECD" w:rsidP="007748BC">
            <w:pPr>
              <w:spacing w:line="220" w:lineRule="exact"/>
              <w:rPr>
                <w:rFonts w:ascii="仿宋_GB2312" w:eastAsia="仿宋_GB2312"/>
                <w:spacing w:val="-6"/>
                <w:sz w:val="18"/>
              </w:rPr>
            </w:pPr>
            <w:r w:rsidRPr="009717FF">
              <w:rPr>
                <w:rFonts w:ascii="仿宋_GB2312" w:eastAsia="仿宋_GB2312" w:hint="eastAsia"/>
                <w:spacing w:val="-6"/>
                <w:sz w:val="18"/>
              </w:rPr>
              <w:t>西安电子科技大学出版社，2011</w:t>
            </w:r>
          </w:p>
          <w:p w:rsidR="00305ECD" w:rsidRPr="009717FF" w:rsidRDefault="00305ECD" w:rsidP="007748BC">
            <w:pPr>
              <w:spacing w:line="220" w:lineRule="exact"/>
              <w:rPr>
                <w:rFonts w:ascii="仿宋_GB2312" w:eastAsia="仿宋_GB2312"/>
                <w:spacing w:val="-6"/>
                <w:sz w:val="18"/>
              </w:rPr>
            </w:pPr>
          </w:p>
          <w:p w:rsidR="00305ECD" w:rsidRPr="00115601" w:rsidRDefault="00305ECD" w:rsidP="007748BC">
            <w:pPr>
              <w:spacing w:line="220" w:lineRule="exact"/>
              <w:rPr>
                <w:rFonts w:ascii="仿宋_GB2312" w:eastAsia="仿宋_GB2312"/>
                <w:color w:val="FF0000"/>
                <w:spacing w:val="-6"/>
                <w:sz w:val="18"/>
              </w:rPr>
            </w:pPr>
            <w:r w:rsidRPr="009717FF">
              <w:rPr>
                <w:rFonts w:ascii="仿宋_GB2312" w:eastAsia="仿宋_GB2312" w:hint="eastAsia"/>
                <w:spacing w:val="-6"/>
                <w:sz w:val="18"/>
              </w:rPr>
              <w:t>西安电子科技大学出版社，2003</w:t>
            </w:r>
          </w:p>
        </w:tc>
      </w:tr>
      <w:tr w:rsidR="00305ECD" w:rsidTr="007748BC">
        <w:trPr>
          <w:trHeight w:val="299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2004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泛函分析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《实变函数与泛函分析》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（下册，第二版）</w:t>
            </w:r>
          </w:p>
          <w:p w:rsidR="00305ECD" w:rsidRPr="001A5ACA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A5ACA">
              <w:rPr>
                <w:rFonts w:ascii="仿宋_GB2312" w:eastAsia="仿宋_GB2312" w:hint="eastAsia"/>
                <w:sz w:val="18"/>
              </w:rPr>
              <w:t>《实用泛函分析原理》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0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夏道行、吴卓人</w:t>
            </w:r>
          </w:p>
          <w:p w:rsidR="00305ECD" w:rsidRDefault="00305ECD" w:rsidP="003F2C5E">
            <w:pPr>
              <w:spacing w:line="20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等编著</w:t>
            </w:r>
          </w:p>
          <w:p w:rsidR="00305ECD" w:rsidRDefault="00305ECD" w:rsidP="003F2C5E">
            <w:pPr>
              <w:spacing w:line="20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李广民、刘三阳 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高等教育出版社，1987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西安电子科大学出版社，2003</w:t>
            </w:r>
          </w:p>
        </w:tc>
      </w:tr>
      <w:tr w:rsidR="00305ECD" w:rsidTr="00651F21">
        <w:trPr>
          <w:trHeight w:val="535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2005</w:t>
            </w:r>
          </w:p>
        </w:tc>
        <w:tc>
          <w:tcPr>
            <w:tcW w:w="1768" w:type="dxa"/>
            <w:vAlign w:val="center"/>
          </w:tcPr>
          <w:p w:rsidR="00305ECD" w:rsidRDefault="00305ECD" w:rsidP="007748BC">
            <w:pPr>
              <w:spacing w:line="220" w:lineRule="exact"/>
              <w:jc w:val="lef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最优化计算方法（工）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《最优化计算方法》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《最优化理论与算法》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陈开周     著</w:t>
            </w:r>
          </w:p>
          <w:p w:rsidR="00305ECD" w:rsidRDefault="00305ECD" w:rsidP="003F2C5E">
            <w:pPr>
              <w:wordWrap w:val="0"/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陈宝林     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pacing w:val="-6"/>
                <w:sz w:val="18"/>
              </w:rPr>
            </w:pPr>
            <w:r>
              <w:rPr>
                <w:rFonts w:ascii="仿宋_GB2312" w:eastAsia="仿宋_GB2312" w:hint="eastAsia"/>
                <w:spacing w:val="-6"/>
                <w:sz w:val="18"/>
              </w:rPr>
              <w:t>西北电讯工程学院出版社，1986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pacing w:val="-6"/>
                <w:sz w:val="18"/>
              </w:rPr>
            </w:pPr>
            <w:r>
              <w:rPr>
                <w:rFonts w:ascii="仿宋_GB2312" w:eastAsia="仿宋_GB2312" w:hint="eastAsia"/>
                <w:spacing w:val="-6"/>
                <w:sz w:val="18"/>
              </w:rPr>
              <w:t>清华大学出版社，2005</w:t>
            </w:r>
          </w:p>
        </w:tc>
      </w:tr>
      <w:tr w:rsidR="00305ECD" w:rsidTr="00B11AA0">
        <w:trPr>
          <w:trHeight w:hRule="exact" w:val="340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2006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数值分析（工）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《数值分析》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宋国乡   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西安电子科技大学出版社</w:t>
            </w:r>
          </w:p>
        </w:tc>
      </w:tr>
      <w:tr w:rsidR="00305ECD" w:rsidTr="000E7009">
        <w:trPr>
          <w:trHeight w:hRule="exact" w:val="383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2007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数值分析（理）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《数值分析》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宋国乡   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西安电子科技大学出版社</w:t>
            </w:r>
          </w:p>
        </w:tc>
      </w:tr>
      <w:tr w:rsidR="00305ECD" w:rsidTr="007748BC">
        <w:trPr>
          <w:trHeight w:val="645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2008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数学物理方法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《物理学中的数学方法》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（卷1、卷2）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《数学物理方法》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蔡  伟     译</w:t>
            </w: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王一平 等编著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科学出版社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电子工业出版社</w:t>
            </w:r>
          </w:p>
        </w:tc>
      </w:tr>
      <w:tr w:rsidR="00305ECD" w:rsidTr="000E7009">
        <w:trPr>
          <w:trHeight w:hRule="exact" w:val="469"/>
        </w:trPr>
        <w:tc>
          <w:tcPr>
            <w:tcW w:w="650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2009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随机过程与随机场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《无线电物理中的随机场》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黄际英 等编著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</w:rPr>
              <w:t>西安电子科技大学出版社</w:t>
            </w:r>
            <w:r>
              <w:rPr>
                <w:rFonts w:ascii="仿宋_GB2312" w:eastAsia="仿宋_GB2312" w:hint="eastAsia"/>
                <w:sz w:val="18"/>
              </w:rPr>
              <w:t>，1991</w:t>
            </w:r>
          </w:p>
        </w:tc>
      </w:tr>
      <w:tr w:rsidR="00305ECD" w:rsidTr="00B11AA0">
        <w:trPr>
          <w:trHeight w:hRule="exact" w:val="340"/>
        </w:trPr>
        <w:tc>
          <w:tcPr>
            <w:tcW w:w="650" w:type="dxa"/>
            <w:vAlign w:val="center"/>
          </w:tcPr>
          <w:p w:rsidR="00305ECD" w:rsidRPr="00164A3A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2010</w:t>
            </w:r>
          </w:p>
        </w:tc>
        <w:tc>
          <w:tcPr>
            <w:tcW w:w="1768" w:type="dxa"/>
            <w:vAlign w:val="center"/>
          </w:tcPr>
          <w:p w:rsidR="00305ECD" w:rsidRPr="00164A3A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生物化学</w:t>
            </w:r>
          </w:p>
        </w:tc>
        <w:tc>
          <w:tcPr>
            <w:tcW w:w="2415" w:type="dxa"/>
            <w:vAlign w:val="center"/>
          </w:tcPr>
          <w:p w:rsidR="00305ECD" w:rsidRPr="00164A3A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《生物化学》第三版</w:t>
            </w:r>
          </w:p>
        </w:tc>
        <w:tc>
          <w:tcPr>
            <w:tcW w:w="1470" w:type="dxa"/>
            <w:vAlign w:val="center"/>
          </w:tcPr>
          <w:p w:rsidR="00305ECD" w:rsidRPr="00164A3A" w:rsidRDefault="00305ECD" w:rsidP="003F2C5E">
            <w:pPr>
              <w:wordWrap w:val="0"/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  <w:szCs w:val="18"/>
              </w:rPr>
              <w:t>王镜岩   等著</w:t>
            </w:r>
          </w:p>
        </w:tc>
        <w:tc>
          <w:tcPr>
            <w:tcW w:w="2698" w:type="dxa"/>
            <w:vAlign w:val="center"/>
          </w:tcPr>
          <w:p w:rsidR="00305ECD" w:rsidRPr="00164A3A" w:rsidRDefault="00305ECD" w:rsidP="007748BC">
            <w:pPr>
              <w:spacing w:line="220" w:lineRule="exact"/>
              <w:rPr>
                <w:rFonts w:ascii="仿宋_GB2312" w:eastAsia="仿宋_GB2312"/>
                <w:spacing w:val="-8"/>
                <w:sz w:val="18"/>
              </w:rPr>
            </w:pPr>
            <w:r w:rsidRPr="00164A3A">
              <w:rPr>
                <w:rFonts w:ascii="仿宋_GB2312" w:eastAsia="仿宋_GB2312" w:hint="eastAsia"/>
                <w:spacing w:val="-8"/>
                <w:sz w:val="18"/>
              </w:rPr>
              <w:t>高等教育出版社，2002</w:t>
            </w:r>
          </w:p>
        </w:tc>
      </w:tr>
      <w:tr w:rsidR="00305ECD" w:rsidTr="00EA4D7E">
        <w:trPr>
          <w:trHeight w:hRule="exact" w:val="933"/>
        </w:trPr>
        <w:tc>
          <w:tcPr>
            <w:tcW w:w="650" w:type="dxa"/>
            <w:vAlign w:val="center"/>
          </w:tcPr>
          <w:p w:rsidR="00305ECD" w:rsidRPr="00164A3A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2011</w:t>
            </w:r>
          </w:p>
        </w:tc>
        <w:tc>
          <w:tcPr>
            <w:tcW w:w="1768" w:type="dxa"/>
            <w:vAlign w:val="center"/>
          </w:tcPr>
          <w:p w:rsidR="00305ECD" w:rsidRPr="00164A3A" w:rsidRDefault="00EA4D7E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应用统计分析</w:t>
            </w:r>
          </w:p>
        </w:tc>
        <w:tc>
          <w:tcPr>
            <w:tcW w:w="2415" w:type="dxa"/>
            <w:vAlign w:val="center"/>
          </w:tcPr>
          <w:p w:rsidR="00EA4D7E" w:rsidRPr="00164A3A" w:rsidRDefault="00EA4D7E" w:rsidP="00EA4D7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《应用经济统计分析》</w:t>
            </w:r>
          </w:p>
          <w:p w:rsidR="00EA4D7E" w:rsidRPr="00164A3A" w:rsidRDefault="00EA4D7E" w:rsidP="00EA4D7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《应用经济统计教程》</w:t>
            </w:r>
          </w:p>
          <w:p w:rsidR="00305ECD" w:rsidRPr="00164A3A" w:rsidRDefault="00EA4D7E" w:rsidP="00EA4D7E">
            <w:pPr>
              <w:spacing w:line="220" w:lineRule="exact"/>
              <w:jc w:val="lef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/>
                <w:sz w:val="18"/>
              </w:rPr>
              <w:t>《</w:t>
            </w:r>
            <w:r w:rsidRPr="00164A3A">
              <w:rPr>
                <w:rFonts w:eastAsia="仿宋_GB2312"/>
                <w:sz w:val="18"/>
              </w:rPr>
              <w:t>Applied Multivariate Methods for Data Analysis</w:t>
            </w:r>
            <w:r w:rsidRPr="00164A3A">
              <w:rPr>
                <w:rFonts w:ascii="仿宋_GB2312" w:eastAsia="仿宋_GB2312" w:hint="eastAsia"/>
                <w:sz w:val="15"/>
                <w:szCs w:val="15"/>
              </w:rPr>
              <w:t>》</w:t>
            </w:r>
          </w:p>
        </w:tc>
        <w:tc>
          <w:tcPr>
            <w:tcW w:w="1470" w:type="dxa"/>
            <w:vAlign w:val="center"/>
          </w:tcPr>
          <w:p w:rsidR="00EA4D7E" w:rsidRPr="00164A3A" w:rsidRDefault="00EA4D7E" w:rsidP="00EA4D7E">
            <w:pPr>
              <w:spacing w:line="220" w:lineRule="exact"/>
              <w:jc w:val="left"/>
              <w:rPr>
                <w:rFonts w:ascii="仿宋_GB2312" w:eastAsia="仿宋_GB2312"/>
                <w:sz w:val="15"/>
                <w:szCs w:val="15"/>
              </w:rPr>
            </w:pPr>
            <w:r w:rsidRPr="00164A3A">
              <w:rPr>
                <w:rFonts w:ascii="仿宋_GB2312" w:eastAsia="仿宋_GB2312" w:hint="eastAsia"/>
                <w:sz w:val="15"/>
                <w:szCs w:val="15"/>
              </w:rPr>
              <w:t>沃尔夫冈</w:t>
            </w:r>
            <w:r w:rsidRPr="00164A3A">
              <w:rPr>
                <w:rFonts w:ascii="仿宋_GB2312" w:eastAsia="仿宋_GB2312"/>
                <w:sz w:val="15"/>
                <w:szCs w:val="15"/>
              </w:rPr>
              <w:t>.</w:t>
            </w:r>
            <w:r w:rsidRPr="00164A3A">
              <w:rPr>
                <w:rFonts w:ascii="仿宋_GB2312" w:eastAsia="仿宋_GB2312" w:hint="eastAsia"/>
                <w:sz w:val="15"/>
                <w:szCs w:val="15"/>
              </w:rPr>
              <w:t>哈德 著</w:t>
            </w:r>
          </w:p>
          <w:p w:rsidR="00EA4D7E" w:rsidRPr="00164A3A" w:rsidRDefault="00EA4D7E" w:rsidP="00EA4D7E">
            <w:pPr>
              <w:spacing w:line="220" w:lineRule="exact"/>
              <w:jc w:val="lef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赵玮、温小霓著</w:t>
            </w:r>
          </w:p>
          <w:p w:rsidR="00EA4D7E" w:rsidRPr="00164A3A" w:rsidRDefault="00EA4D7E" w:rsidP="00EA4D7E">
            <w:pPr>
              <w:spacing w:line="220" w:lineRule="exact"/>
              <w:jc w:val="left"/>
              <w:rPr>
                <w:rFonts w:eastAsia="仿宋_GB2312"/>
                <w:sz w:val="18"/>
              </w:rPr>
            </w:pPr>
            <w:r w:rsidRPr="00164A3A">
              <w:rPr>
                <w:rFonts w:eastAsia="仿宋_GB2312"/>
                <w:sz w:val="18"/>
              </w:rPr>
              <w:t>Dallase Johnson</w:t>
            </w:r>
          </w:p>
          <w:p w:rsidR="00305ECD" w:rsidRPr="00164A3A" w:rsidRDefault="00305ECD" w:rsidP="003F2C5E">
            <w:pPr>
              <w:wordWrap w:val="0"/>
              <w:spacing w:line="220" w:lineRule="exact"/>
              <w:jc w:val="righ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98" w:type="dxa"/>
            <w:vAlign w:val="center"/>
          </w:tcPr>
          <w:p w:rsidR="00EA4D7E" w:rsidRPr="00164A3A" w:rsidRDefault="00EA4D7E" w:rsidP="00EA4D7E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 w:rsidRPr="00164A3A">
              <w:rPr>
                <w:rFonts w:ascii="仿宋_GB2312" w:eastAsia="仿宋_GB2312" w:hint="eastAsia"/>
                <w:spacing w:val="-12"/>
                <w:sz w:val="18"/>
              </w:rPr>
              <w:t>北京大学出版社，</w:t>
            </w:r>
            <w:r w:rsidRPr="00164A3A">
              <w:rPr>
                <w:rFonts w:ascii="仿宋_GB2312" w:eastAsia="仿宋_GB2312"/>
                <w:spacing w:val="-12"/>
                <w:sz w:val="18"/>
              </w:rPr>
              <w:t>2011</w:t>
            </w:r>
          </w:p>
          <w:p w:rsidR="00EA4D7E" w:rsidRPr="00164A3A" w:rsidRDefault="00EA4D7E" w:rsidP="00EA4D7E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 w:rsidRPr="00164A3A">
              <w:rPr>
                <w:rFonts w:ascii="仿宋_GB2312" w:eastAsia="仿宋_GB2312" w:hint="eastAsia"/>
                <w:spacing w:val="-12"/>
                <w:sz w:val="18"/>
              </w:rPr>
              <w:t>西安电子科技大学出版社，</w:t>
            </w:r>
            <w:r w:rsidRPr="00164A3A">
              <w:rPr>
                <w:rFonts w:ascii="仿宋_GB2312" w:eastAsia="仿宋_GB2312"/>
                <w:spacing w:val="-12"/>
                <w:sz w:val="18"/>
              </w:rPr>
              <w:t>2003</w:t>
            </w:r>
          </w:p>
          <w:p w:rsidR="00EA4D7E" w:rsidRPr="00164A3A" w:rsidRDefault="00EA4D7E" w:rsidP="00EA4D7E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 w:rsidRPr="00164A3A">
              <w:rPr>
                <w:rFonts w:ascii="仿宋_GB2312" w:eastAsia="仿宋_GB2312" w:hint="eastAsia"/>
                <w:spacing w:val="-12"/>
                <w:sz w:val="18"/>
              </w:rPr>
              <w:t>高等教育出版社，</w:t>
            </w:r>
            <w:r w:rsidRPr="00164A3A">
              <w:rPr>
                <w:rFonts w:ascii="仿宋_GB2312" w:eastAsia="仿宋_GB2312"/>
                <w:spacing w:val="-12"/>
                <w:sz w:val="18"/>
              </w:rPr>
              <w:t>2005</w:t>
            </w:r>
          </w:p>
          <w:p w:rsidR="00305ECD" w:rsidRPr="00164A3A" w:rsidRDefault="00305ECD" w:rsidP="007B6289">
            <w:pPr>
              <w:spacing w:line="220" w:lineRule="exact"/>
              <w:rPr>
                <w:rFonts w:ascii="仿宋_GB2312" w:eastAsia="仿宋_GB2312"/>
                <w:spacing w:val="-8"/>
                <w:sz w:val="18"/>
              </w:rPr>
            </w:pPr>
          </w:p>
        </w:tc>
      </w:tr>
      <w:tr w:rsidR="008A5779" w:rsidTr="00EA4D7E">
        <w:trPr>
          <w:trHeight w:hRule="exact" w:val="566"/>
        </w:trPr>
        <w:tc>
          <w:tcPr>
            <w:tcW w:w="650" w:type="dxa"/>
            <w:vAlign w:val="center"/>
          </w:tcPr>
          <w:p w:rsidR="008A5779" w:rsidRPr="00164A3A" w:rsidRDefault="008A5779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2012</w:t>
            </w:r>
          </w:p>
        </w:tc>
        <w:tc>
          <w:tcPr>
            <w:tcW w:w="1768" w:type="dxa"/>
            <w:vAlign w:val="center"/>
          </w:tcPr>
          <w:p w:rsidR="008A5779" w:rsidRPr="00164A3A" w:rsidRDefault="008A5779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管理学原理</w:t>
            </w:r>
          </w:p>
        </w:tc>
        <w:tc>
          <w:tcPr>
            <w:tcW w:w="2415" w:type="dxa"/>
            <w:vAlign w:val="center"/>
          </w:tcPr>
          <w:p w:rsidR="008A5779" w:rsidRPr="00164A3A" w:rsidRDefault="008A5779" w:rsidP="008A5779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《管理学原理》</w:t>
            </w:r>
          </w:p>
          <w:p w:rsidR="008A5779" w:rsidRPr="00164A3A" w:rsidRDefault="008A5779" w:rsidP="008A5779">
            <w:pPr>
              <w:spacing w:line="22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《管理学原理》</w:t>
            </w:r>
          </w:p>
        </w:tc>
        <w:tc>
          <w:tcPr>
            <w:tcW w:w="1470" w:type="dxa"/>
            <w:vAlign w:val="center"/>
          </w:tcPr>
          <w:p w:rsidR="008A5779" w:rsidRPr="00164A3A" w:rsidRDefault="008A5779" w:rsidP="008A5779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张立迎     著</w:t>
            </w:r>
          </w:p>
          <w:p w:rsidR="008A5779" w:rsidRPr="00164A3A" w:rsidRDefault="008A5779" w:rsidP="000E7009">
            <w:pPr>
              <w:wordWrap w:val="0"/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杨锐、殷晓彦著</w:t>
            </w:r>
          </w:p>
        </w:tc>
        <w:tc>
          <w:tcPr>
            <w:tcW w:w="2698" w:type="dxa"/>
            <w:vAlign w:val="center"/>
          </w:tcPr>
          <w:p w:rsidR="000E7009" w:rsidRPr="00164A3A" w:rsidRDefault="000E7009" w:rsidP="000E7009">
            <w:pPr>
              <w:spacing w:line="220" w:lineRule="exact"/>
              <w:rPr>
                <w:rFonts w:ascii="仿宋_GB2312" w:eastAsia="仿宋_GB2312"/>
                <w:spacing w:val="-6"/>
                <w:sz w:val="18"/>
              </w:rPr>
            </w:pPr>
            <w:r w:rsidRPr="00164A3A">
              <w:rPr>
                <w:rFonts w:ascii="仿宋_GB2312" w:eastAsia="仿宋_GB2312" w:hint="eastAsia"/>
                <w:spacing w:val="-6"/>
                <w:sz w:val="18"/>
              </w:rPr>
              <w:t>电子工业出版社，2010.09</w:t>
            </w:r>
          </w:p>
          <w:p w:rsidR="008A5779" w:rsidRPr="00164A3A" w:rsidRDefault="000E7009" w:rsidP="000E7009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 w:rsidRPr="00164A3A">
              <w:rPr>
                <w:rFonts w:ascii="仿宋_GB2312" w:eastAsia="仿宋_GB2312" w:hint="eastAsia"/>
                <w:spacing w:val="-6"/>
                <w:sz w:val="18"/>
              </w:rPr>
              <w:t>人民邮电出版社，2012.09</w:t>
            </w:r>
          </w:p>
        </w:tc>
      </w:tr>
      <w:tr w:rsidR="00305ECD" w:rsidTr="000E7009">
        <w:trPr>
          <w:trHeight w:val="798"/>
        </w:trPr>
        <w:tc>
          <w:tcPr>
            <w:tcW w:w="650" w:type="dxa"/>
            <w:vAlign w:val="center"/>
          </w:tcPr>
          <w:p w:rsidR="00305ECD" w:rsidRPr="00CE233A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10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通信理论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《数字和模拟通信系统》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《通信原理》（第五版）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《现代数字调制技术》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pacing w:val="-14"/>
                <w:sz w:val="18"/>
              </w:rPr>
            </w:pPr>
            <w:r>
              <w:rPr>
                <w:rFonts w:ascii="仿宋_GB2312" w:eastAsia="仿宋_GB2312"/>
                <w:spacing w:val="-14"/>
                <w:sz w:val="18"/>
              </w:rPr>
              <w:t>K．Sam</w:t>
            </w:r>
            <w:r>
              <w:rPr>
                <w:rFonts w:ascii="仿宋_GB2312" w:eastAsia="仿宋_GB2312" w:hint="eastAsia"/>
                <w:spacing w:val="-14"/>
                <w:sz w:val="18"/>
              </w:rPr>
              <w:t>S</w:t>
            </w:r>
            <w:r>
              <w:rPr>
                <w:rFonts w:ascii="仿宋_GB2312" w:eastAsia="仿宋_GB2312"/>
                <w:spacing w:val="-14"/>
                <w:sz w:val="18"/>
              </w:rPr>
              <w:t>hanmugam</w:t>
            </w: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樊昌信 等编著</w:t>
            </w: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王士林 等编著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国防工业出版社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人民邮电出版社</w:t>
            </w:r>
          </w:p>
        </w:tc>
      </w:tr>
      <w:tr w:rsidR="00305ECD" w:rsidTr="0036080B">
        <w:trPr>
          <w:trHeight w:val="994"/>
        </w:trPr>
        <w:tc>
          <w:tcPr>
            <w:tcW w:w="650" w:type="dxa"/>
            <w:vAlign w:val="center"/>
          </w:tcPr>
          <w:p w:rsidR="00305ECD" w:rsidRPr="00CE233A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11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数字信号处理（一）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《数字信号处理》（上）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《数字信号处理》（下）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《数字信号处理》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《随机数字信号处理》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奥本海姆   著</w:t>
            </w: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吴兆雄   编著</w:t>
            </w: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丁玉美   编著</w:t>
            </w: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王宏禹   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西安交通大学出版社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>
              <w:rPr>
                <w:rFonts w:ascii="仿宋_GB2312" w:eastAsia="仿宋_GB2312" w:hint="eastAsia"/>
                <w:spacing w:val="-12"/>
                <w:sz w:val="18"/>
              </w:rPr>
              <w:t>西安电子科技大学出版社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科学出版社</w:t>
            </w:r>
          </w:p>
        </w:tc>
      </w:tr>
      <w:tr w:rsidR="00305ECD" w:rsidTr="00651F21">
        <w:trPr>
          <w:trHeight w:val="340"/>
        </w:trPr>
        <w:tc>
          <w:tcPr>
            <w:tcW w:w="650" w:type="dxa"/>
            <w:vAlign w:val="center"/>
          </w:tcPr>
          <w:p w:rsidR="00305ECD" w:rsidRPr="00CE233A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12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信息论基础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《信息论基础》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周炯磐   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人民邮电出版社</w:t>
            </w:r>
          </w:p>
        </w:tc>
      </w:tr>
      <w:tr w:rsidR="00305ECD" w:rsidTr="00B11AA0">
        <w:trPr>
          <w:trHeight w:val="546"/>
        </w:trPr>
        <w:tc>
          <w:tcPr>
            <w:tcW w:w="650" w:type="dxa"/>
            <w:vAlign w:val="center"/>
          </w:tcPr>
          <w:p w:rsidR="00305ECD" w:rsidRPr="00CE233A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13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计算机通信网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《计算机网络》第三版</w:t>
            </w:r>
          </w:p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《计算机网络》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坦尼伯姆</w:t>
            </w:r>
            <w:r>
              <w:rPr>
                <w:rFonts w:ascii="仿宋_GB2312" w:eastAsia="仿宋_GB2312" w:hint="eastAsia"/>
                <w:sz w:val="18"/>
              </w:rPr>
              <w:t xml:space="preserve"> 编著</w:t>
            </w:r>
          </w:p>
          <w:p w:rsidR="00305ECD" w:rsidRDefault="00305ECD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谢希仁   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电子工业出版社</w:t>
            </w:r>
          </w:p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电子工业出版社</w:t>
            </w:r>
          </w:p>
        </w:tc>
      </w:tr>
      <w:tr w:rsidR="00305ECD" w:rsidTr="007748BC">
        <w:trPr>
          <w:trHeight w:val="286"/>
        </w:trPr>
        <w:tc>
          <w:tcPr>
            <w:tcW w:w="650" w:type="dxa"/>
            <w:vAlign w:val="center"/>
          </w:tcPr>
          <w:p w:rsidR="00305ECD" w:rsidRPr="009717FF" w:rsidRDefault="00305ECD" w:rsidP="003F2C5E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3015</w:t>
            </w:r>
          </w:p>
        </w:tc>
        <w:tc>
          <w:tcPr>
            <w:tcW w:w="1768" w:type="dxa"/>
            <w:vAlign w:val="center"/>
          </w:tcPr>
          <w:p w:rsidR="00305ECD" w:rsidRPr="009717FF" w:rsidRDefault="00305ECD" w:rsidP="003F2C5E">
            <w:pPr>
              <w:spacing w:line="240" w:lineRule="exact"/>
              <w:rPr>
                <w:rFonts w:ascii="仿宋_GB2312" w:eastAsia="仿宋_GB2312"/>
                <w:spacing w:val="-8"/>
                <w:sz w:val="18"/>
              </w:rPr>
            </w:pPr>
            <w:r w:rsidRPr="009717FF">
              <w:rPr>
                <w:rFonts w:ascii="仿宋_GB2312" w:eastAsia="仿宋_GB2312" w:hint="eastAsia"/>
                <w:spacing w:val="-8"/>
                <w:sz w:val="18"/>
              </w:rPr>
              <w:t>网络安全理论</w:t>
            </w:r>
          </w:p>
        </w:tc>
        <w:tc>
          <w:tcPr>
            <w:tcW w:w="2415" w:type="dxa"/>
            <w:vAlign w:val="center"/>
          </w:tcPr>
          <w:p w:rsidR="00305ECD" w:rsidRPr="009717FF" w:rsidRDefault="00305ECD" w:rsidP="003F2C5E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《网络安全》</w:t>
            </w:r>
          </w:p>
        </w:tc>
        <w:tc>
          <w:tcPr>
            <w:tcW w:w="1470" w:type="dxa"/>
            <w:vAlign w:val="center"/>
          </w:tcPr>
          <w:p w:rsidR="00305ECD" w:rsidRPr="009717FF" w:rsidRDefault="00305ECD" w:rsidP="003F2C5E">
            <w:pPr>
              <w:spacing w:line="200" w:lineRule="exact"/>
              <w:jc w:val="righ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胡道元、闵京华</w:t>
            </w:r>
          </w:p>
          <w:p w:rsidR="00305ECD" w:rsidRPr="009717FF" w:rsidRDefault="00305ECD" w:rsidP="003F2C5E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编著</w:t>
            </w:r>
          </w:p>
        </w:tc>
        <w:tc>
          <w:tcPr>
            <w:tcW w:w="2698" w:type="dxa"/>
            <w:vAlign w:val="center"/>
          </w:tcPr>
          <w:p w:rsidR="00305ECD" w:rsidRPr="009717FF" w:rsidRDefault="00305ECD" w:rsidP="007748BC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9717FF">
              <w:rPr>
                <w:rFonts w:ascii="仿宋_GB2312" w:eastAsia="仿宋_GB2312" w:hint="eastAsia"/>
                <w:sz w:val="18"/>
              </w:rPr>
              <w:t>清华大学出版社</w:t>
            </w:r>
          </w:p>
        </w:tc>
      </w:tr>
      <w:tr w:rsidR="00305ECD" w:rsidTr="007748BC">
        <w:trPr>
          <w:trHeight w:val="291"/>
        </w:trPr>
        <w:tc>
          <w:tcPr>
            <w:tcW w:w="650" w:type="dxa"/>
            <w:vAlign w:val="center"/>
          </w:tcPr>
          <w:p w:rsidR="00305ECD" w:rsidRPr="00CE233A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20</w:t>
            </w:r>
          </w:p>
        </w:tc>
        <w:tc>
          <w:tcPr>
            <w:tcW w:w="1768" w:type="dxa"/>
            <w:vAlign w:val="center"/>
          </w:tcPr>
          <w:p w:rsidR="00305ECD" w:rsidRDefault="00305ECD" w:rsidP="003F2C5E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数字图像处理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ind w:left="1260" w:hangingChars="700" w:hanging="126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《图像工程》（上）---图像处理第二版 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wordWrap w:val="0"/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章毓晋   编著</w:t>
            </w:r>
          </w:p>
        </w:tc>
        <w:tc>
          <w:tcPr>
            <w:tcW w:w="2698" w:type="dxa"/>
            <w:vAlign w:val="center"/>
          </w:tcPr>
          <w:p w:rsidR="00305ECD" w:rsidRDefault="00305ECD" w:rsidP="007748BC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>
              <w:rPr>
                <w:rFonts w:ascii="仿宋_GB2312" w:eastAsia="仿宋_GB2312" w:hint="eastAsia"/>
                <w:spacing w:val="-12"/>
                <w:sz w:val="18"/>
              </w:rPr>
              <w:t>清华大学出版社</w:t>
            </w:r>
          </w:p>
        </w:tc>
      </w:tr>
      <w:tr w:rsidR="00651F21" w:rsidTr="00B11AA0">
        <w:trPr>
          <w:trHeight w:hRule="exact" w:val="340"/>
        </w:trPr>
        <w:tc>
          <w:tcPr>
            <w:tcW w:w="650" w:type="dxa"/>
            <w:vAlign w:val="center"/>
          </w:tcPr>
          <w:p w:rsidR="00651F21" w:rsidRPr="00CE233A" w:rsidRDefault="00651F21" w:rsidP="00A8362D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22</w:t>
            </w:r>
          </w:p>
        </w:tc>
        <w:tc>
          <w:tcPr>
            <w:tcW w:w="1768" w:type="dxa"/>
            <w:vAlign w:val="center"/>
          </w:tcPr>
          <w:p w:rsidR="00651F21" w:rsidRDefault="00651F21" w:rsidP="00A8362D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模式识别</w:t>
            </w:r>
          </w:p>
        </w:tc>
        <w:tc>
          <w:tcPr>
            <w:tcW w:w="2415" w:type="dxa"/>
            <w:vAlign w:val="center"/>
          </w:tcPr>
          <w:p w:rsidR="00651F21" w:rsidRDefault="00651F21" w:rsidP="00A8362D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《模式识别》</w:t>
            </w:r>
          </w:p>
        </w:tc>
        <w:tc>
          <w:tcPr>
            <w:tcW w:w="1470" w:type="dxa"/>
            <w:vAlign w:val="center"/>
          </w:tcPr>
          <w:p w:rsidR="00651F21" w:rsidRDefault="00651F21" w:rsidP="00A8362D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边肇祺 等编著</w:t>
            </w:r>
          </w:p>
        </w:tc>
        <w:tc>
          <w:tcPr>
            <w:tcW w:w="2698" w:type="dxa"/>
            <w:vAlign w:val="center"/>
          </w:tcPr>
          <w:p w:rsidR="00651F21" w:rsidRDefault="00651F21" w:rsidP="00A8362D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清华大学出版社</w:t>
            </w:r>
          </w:p>
        </w:tc>
      </w:tr>
    </w:tbl>
    <w:p w:rsidR="00305ECD" w:rsidRPr="00F9515F" w:rsidRDefault="00305ECD" w:rsidP="00F9515F">
      <w:pPr>
        <w:pStyle w:val="a4"/>
        <w:pBdr>
          <w:bottom w:val="none" w:sz="0" w:space="0" w:color="auto"/>
        </w:pBdr>
        <w:rPr>
          <w:rFonts w:ascii="仿宋_GB2312" w:eastAsia="仿宋_GB2312" w:hAnsi="宋体"/>
          <w:b/>
          <w:sz w:val="32"/>
          <w:szCs w:val="32"/>
        </w:rPr>
      </w:pPr>
      <w:r w:rsidRPr="00F9515F">
        <w:rPr>
          <w:rFonts w:ascii="仿宋_GB2312" w:eastAsia="仿宋_GB2312" w:hAnsi="宋体" w:hint="eastAsia"/>
          <w:b/>
          <w:sz w:val="32"/>
          <w:szCs w:val="32"/>
        </w:rPr>
        <w:lastRenderedPageBreak/>
        <w:t>西安电子科技大学博士研究生入学考试科目主要参考书</w:t>
      </w:r>
    </w:p>
    <w:p w:rsidR="00305ECD" w:rsidRDefault="00305ECD" w:rsidP="00305ECD">
      <w:pPr>
        <w:ind w:leftChars="40" w:left="84"/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sz w:val="18"/>
        </w:rPr>
        <w:t>邮政编码：710071                       地址：西安市太白南路2号                    单位代码：10701</w:t>
      </w:r>
    </w:p>
    <w:p w:rsidR="00305ECD" w:rsidRDefault="00305ECD" w:rsidP="00305ECD">
      <w:pPr>
        <w:ind w:leftChars="33" w:left="69"/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sz w:val="18"/>
        </w:rPr>
        <w:t>联系部门：研究生院招生办公室          电话：（029）88202415                        联系人：常永民</w:t>
      </w:r>
    </w:p>
    <w:tbl>
      <w:tblPr>
        <w:tblW w:w="8928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2"/>
        <w:gridCol w:w="1796"/>
        <w:gridCol w:w="2415"/>
        <w:gridCol w:w="1470"/>
        <w:gridCol w:w="2625"/>
      </w:tblGrid>
      <w:tr w:rsidR="00305ECD">
        <w:trPr>
          <w:trHeight w:val="137"/>
        </w:trPr>
        <w:tc>
          <w:tcPr>
            <w:tcW w:w="622" w:type="dxa"/>
            <w:vAlign w:val="center"/>
          </w:tcPr>
          <w:p w:rsidR="00305ECD" w:rsidRDefault="00305ECD" w:rsidP="003F2C5E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15"/>
              </w:rPr>
            </w:pPr>
            <w:r>
              <w:rPr>
                <w:rFonts w:ascii="仿宋_GB2312" w:eastAsia="仿宋_GB2312" w:hint="eastAsia"/>
                <w:b/>
                <w:bCs/>
                <w:sz w:val="15"/>
              </w:rPr>
              <w:t>序号</w:t>
            </w:r>
          </w:p>
        </w:tc>
        <w:tc>
          <w:tcPr>
            <w:tcW w:w="1796" w:type="dxa"/>
            <w:vAlign w:val="center"/>
          </w:tcPr>
          <w:p w:rsidR="00305ECD" w:rsidRDefault="00305ECD" w:rsidP="003F2C5E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考  试  科  目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参  考  书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作 者 姓 名</w:t>
            </w:r>
          </w:p>
        </w:tc>
        <w:tc>
          <w:tcPr>
            <w:tcW w:w="2625" w:type="dxa"/>
            <w:vAlign w:val="center"/>
          </w:tcPr>
          <w:p w:rsidR="00305ECD" w:rsidRDefault="00305ECD" w:rsidP="003F2C5E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出 版 单 位</w:t>
            </w:r>
          </w:p>
        </w:tc>
      </w:tr>
      <w:tr w:rsidR="00EA4D7E">
        <w:trPr>
          <w:trHeight w:val="137"/>
        </w:trPr>
        <w:tc>
          <w:tcPr>
            <w:tcW w:w="622" w:type="dxa"/>
            <w:vAlign w:val="center"/>
          </w:tcPr>
          <w:p w:rsidR="00EA4D7E" w:rsidRPr="00CE233A" w:rsidRDefault="00EA4D7E" w:rsidP="007D7CA2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23</w:t>
            </w:r>
          </w:p>
        </w:tc>
        <w:tc>
          <w:tcPr>
            <w:tcW w:w="1796" w:type="dxa"/>
            <w:vAlign w:val="center"/>
          </w:tcPr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神经网络基础</w:t>
            </w:r>
          </w:p>
        </w:tc>
        <w:tc>
          <w:tcPr>
            <w:tcW w:w="2415" w:type="dxa"/>
            <w:vAlign w:val="center"/>
          </w:tcPr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《神经网络系统理论》</w:t>
            </w:r>
          </w:p>
        </w:tc>
        <w:tc>
          <w:tcPr>
            <w:tcW w:w="1470" w:type="dxa"/>
            <w:vAlign w:val="center"/>
          </w:tcPr>
          <w:p w:rsidR="00EA4D7E" w:rsidRDefault="00EA4D7E" w:rsidP="007D7CA2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杨淑媛 等编著</w:t>
            </w:r>
          </w:p>
        </w:tc>
        <w:tc>
          <w:tcPr>
            <w:tcW w:w="2625" w:type="dxa"/>
            <w:vAlign w:val="center"/>
          </w:tcPr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西安电子科技大学出版社</w:t>
            </w:r>
          </w:p>
        </w:tc>
      </w:tr>
      <w:tr w:rsidR="00EA4D7E">
        <w:trPr>
          <w:trHeight w:val="137"/>
        </w:trPr>
        <w:tc>
          <w:tcPr>
            <w:tcW w:w="622" w:type="dxa"/>
            <w:vAlign w:val="center"/>
          </w:tcPr>
          <w:p w:rsidR="00EA4D7E" w:rsidRPr="00CE233A" w:rsidRDefault="00EA4D7E" w:rsidP="007D7CA2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25</w:t>
            </w:r>
          </w:p>
        </w:tc>
        <w:tc>
          <w:tcPr>
            <w:tcW w:w="1796" w:type="dxa"/>
            <w:vAlign w:val="center"/>
          </w:tcPr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高等电磁场</w:t>
            </w:r>
          </w:p>
        </w:tc>
        <w:tc>
          <w:tcPr>
            <w:tcW w:w="2415" w:type="dxa"/>
            <w:vAlign w:val="center"/>
          </w:tcPr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《工程电动力学》（修订版）</w:t>
            </w:r>
          </w:p>
        </w:tc>
        <w:tc>
          <w:tcPr>
            <w:tcW w:w="1470" w:type="dxa"/>
            <w:vAlign w:val="center"/>
          </w:tcPr>
          <w:p w:rsidR="00EA4D7E" w:rsidRDefault="00EA4D7E" w:rsidP="007D7CA2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王一平   编著</w:t>
            </w:r>
          </w:p>
        </w:tc>
        <w:tc>
          <w:tcPr>
            <w:tcW w:w="2625" w:type="dxa"/>
            <w:vAlign w:val="center"/>
          </w:tcPr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西安电子科技大学出版社，2007</w:t>
            </w:r>
          </w:p>
        </w:tc>
      </w:tr>
      <w:tr w:rsidR="00EA4D7E">
        <w:trPr>
          <w:trHeight w:val="137"/>
        </w:trPr>
        <w:tc>
          <w:tcPr>
            <w:tcW w:w="622" w:type="dxa"/>
            <w:vAlign w:val="center"/>
          </w:tcPr>
          <w:p w:rsidR="00EA4D7E" w:rsidRPr="00CE233A" w:rsidRDefault="00EA4D7E" w:rsidP="007D7CA2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26</w:t>
            </w:r>
          </w:p>
        </w:tc>
        <w:tc>
          <w:tcPr>
            <w:tcW w:w="1796" w:type="dxa"/>
            <w:vAlign w:val="center"/>
          </w:tcPr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高等天线理论</w:t>
            </w:r>
          </w:p>
        </w:tc>
        <w:tc>
          <w:tcPr>
            <w:tcW w:w="2415" w:type="dxa"/>
            <w:vAlign w:val="center"/>
          </w:tcPr>
          <w:p w:rsidR="00EA4D7E" w:rsidRDefault="00EA4D7E" w:rsidP="007D7CA2">
            <w:pPr>
              <w:pStyle w:val="af"/>
              <w:spacing w:line="180" w:lineRule="exact"/>
              <w:rPr>
                <w:rFonts w:ascii="仿宋_GB2312" w:eastAsia="仿宋_GB2312"/>
                <w:spacing w:val="-10"/>
              </w:rPr>
            </w:pPr>
            <w:r>
              <w:rPr>
                <w:rFonts w:ascii="仿宋_GB2312" w:eastAsia="仿宋_GB2312" w:hint="eastAsia"/>
                <w:spacing w:val="-10"/>
              </w:rPr>
              <w:t>《电磁波理论》</w:t>
            </w:r>
          </w:p>
          <w:p w:rsidR="00EA4D7E" w:rsidRDefault="00EA4D7E" w:rsidP="007D7CA2">
            <w:pPr>
              <w:pStyle w:val="af"/>
              <w:spacing w:line="180" w:lineRule="exact"/>
              <w:rPr>
                <w:rFonts w:ascii="仿宋_GB2312" w:eastAsia="仿宋_GB2312"/>
                <w:spacing w:val="-10"/>
              </w:rPr>
            </w:pPr>
          </w:p>
          <w:p w:rsidR="00EA4D7E" w:rsidRDefault="00EA4D7E" w:rsidP="007D7CA2">
            <w:pPr>
              <w:pStyle w:val="af"/>
              <w:spacing w:line="180" w:lineRule="exact"/>
              <w:rPr>
                <w:rFonts w:ascii="仿宋_GB2312" w:eastAsia="仿宋_GB2312"/>
                <w:spacing w:val="-10"/>
              </w:rPr>
            </w:pPr>
          </w:p>
          <w:p w:rsidR="00EA4D7E" w:rsidRDefault="00EA4D7E" w:rsidP="007D7CA2">
            <w:pPr>
              <w:spacing w:line="18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《天线》（第三版）</w:t>
            </w:r>
          </w:p>
        </w:tc>
        <w:tc>
          <w:tcPr>
            <w:tcW w:w="1470" w:type="dxa"/>
            <w:vAlign w:val="center"/>
          </w:tcPr>
          <w:p w:rsidR="00EA4D7E" w:rsidRDefault="00EA4D7E" w:rsidP="007D7CA2">
            <w:pPr>
              <w:wordWrap w:val="0"/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pacing w:val="-20"/>
                <w:sz w:val="18"/>
              </w:rPr>
              <w:t>[美]孔金欧       著</w:t>
            </w:r>
          </w:p>
          <w:p w:rsidR="00EA4D7E" w:rsidRDefault="00EA4D7E" w:rsidP="007D7CA2">
            <w:pPr>
              <w:wordWrap w:val="0"/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吴季等   译</w:t>
            </w:r>
          </w:p>
          <w:p w:rsidR="00EA4D7E" w:rsidRDefault="00EA4D7E" w:rsidP="007D7CA2">
            <w:pPr>
              <w:wordWrap w:val="0"/>
              <w:spacing w:line="220" w:lineRule="exact"/>
              <w:jc w:val="right"/>
              <w:rPr>
                <w:rFonts w:ascii="仿宋_GB2312" w:eastAsia="仿宋_GB2312"/>
                <w:spacing w:val="-20"/>
                <w:sz w:val="18"/>
              </w:rPr>
            </w:pPr>
            <w:r>
              <w:rPr>
                <w:rFonts w:ascii="仿宋_GB2312" w:eastAsia="仿宋_GB2312" w:hint="eastAsia"/>
                <w:spacing w:val="-20"/>
                <w:sz w:val="18"/>
              </w:rPr>
              <w:t>[美]克劳斯     等著</w:t>
            </w:r>
          </w:p>
          <w:p w:rsidR="00EA4D7E" w:rsidRDefault="00EA4D7E" w:rsidP="007D7CA2">
            <w:pPr>
              <w:wordWrap w:val="0"/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pacing w:val="-20"/>
                <w:sz w:val="18"/>
              </w:rPr>
              <w:t>张文勋       译</w:t>
            </w:r>
          </w:p>
        </w:tc>
        <w:tc>
          <w:tcPr>
            <w:tcW w:w="2625" w:type="dxa"/>
            <w:vAlign w:val="center"/>
          </w:tcPr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电子工业出版社</w:t>
            </w:r>
          </w:p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电子工业出版社</w:t>
            </w:r>
          </w:p>
          <w:p w:rsidR="00EA4D7E" w:rsidRDefault="00EA4D7E" w:rsidP="007D7CA2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</w:tc>
      </w:tr>
      <w:tr w:rsidR="00EA4D7E">
        <w:trPr>
          <w:trHeight w:val="137"/>
        </w:trPr>
        <w:tc>
          <w:tcPr>
            <w:tcW w:w="622" w:type="dxa"/>
            <w:vAlign w:val="center"/>
          </w:tcPr>
          <w:p w:rsidR="00EA4D7E" w:rsidRPr="00CE233A" w:rsidRDefault="00EA4D7E" w:rsidP="00EF231C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3027</w:t>
            </w:r>
          </w:p>
        </w:tc>
        <w:tc>
          <w:tcPr>
            <w:tcW w:w="1796" w:type="dxa"/>
            <w:vAlign w:val="center"/>
          </w:tcPr>
          <w:p w:rsidR="00EA4D7E" w:rsidRDefault="00EA4D7E" w:rsidP="00EF231C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电路与系统集成设计</w:t>
            </w:r>
          </w:p>
        </w:tc>
        <w:tc>
          <w:tcPr>
            <w:tcW w:w="2415" w:type="dxa"/>
            <w:vAlign w:val="center"/>
          </w:tcPr>
          <w:p w:rsidR="00EA4D7E" w:rsidRDefault="00EA4D7E" w:rsidP="00EF231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《电子系统集成设计技术》</w:t>
            </w:r>
          </w:p>
          <w:p w:rsidR="00EA4D7E" w:rsidRDefault="00EA4D7E" w:rsidP="00EF231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《模拟CMOS集成电路设计》</w:t>
            </w:r>
          </w:p>
          <w:p w:rsidR="00EA4D7E" w:rsidRDefault="00EA4D7E" w:rsidP="00EF231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</w:tc>
        <w:tc>
          <w:tcPr>
            <w:tcW w:w="1470" w:type="dxa"/>
            <w:vAlign w:val="center"/>
          </w:tcPr>
          <w:p w:rsidR="00EA4D7E" w:rsidRDefault="00EA4D7E" w:rsidP="00EF231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李玉山 等编著</w:t>
            </w:r>
          </w:p>
          <w:p w:rsidR="00EA4D7E" w:rsidRDefault="00EA4D7E" w:rsidP="00EF231C">
            <w:pPr>
              <w:wordWrap w:val="0"/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pacing w:val="-20"/>
                <w:sz w:val="18"/>
              </w:rPr>
              <w:t>[美]毕查德.拉查维著，陈贵灿等译</w:t>
            </w:r>
          </w:p>
        </w:tc>
        <w:tc>
          <w:tcPr>
            <w:tcW w:w="2625" w:type="dxa"/>
            <w:vAlign w:val="center"/>
          </w:tcPr>
          <w:p w:rsidR="00EA4D7E" w:rsidRDefault="00EA4D7E" w:rsidP="00EF231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电子工业出版社</w:t>
            </w:r>
          </w:p>
          <w:p w:rsidR="00EA4D7E" w:rsidRDefault="00EA4D7E" w:rsidP="00EF231C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西安交通大学出版社</w:t>
            </w:r>
          </w:p>
          <w:p w:rsidR="00EA4D7E" w:rsidRPr="00CD0A9D" w:rsidRDefault="00EA4D7E" w:rsidP="00EF231C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</w:tc>
      </w:tr>
      <w:tr w:rsidR="00EA4D7E">
        <w:trPr>
          <w:trHeight w:val="137"/>
        </w:trPr>
        <w:tc>
          <w:tcPr>
            <w:tcW w:w="622" w:type="dxa"/>
            <w:vAlign w:val="center"/>
          </w:tcPr>
          <w:p w:rsidR="00EA4D7E" w:rsidRDefault="00EA4D7E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5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028</w:t>
            </w:r>
          </w:p>
        </w:tc>
        <w:tc>
          <w:tcPr>
            <w:tcW w:w="1796" w:type="dxa"/>
            <w:vAlign w:val="center"/>
          </w:tcPr>
          <w:p w:rsidR="00EA4D7E" w:rsidRDefault="00EA4D7E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数字信号处理（二）</w:t>
            </w:r>
          </w:p>
        </w:tc>
        <w:tc>
          <w:tcPr>
            <w:tcW w:w="2415" w:type="dxa"/>
            <w:vAlign w:val="center"/>
          </w:tcPr>
          <w:p w:rsidR="00EA4D7E" w:rsidRDefault="00EA4D7E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《数字信号处理》（上）</w:t>
            </w:r>
          </w:p>
          <w:p w:rsidR="00EA4D7E" w:rsidRDefault="00EA4D7E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《数字信号处理》（下）</w:t>
            </w:r>
          </w:p>
          <w:p w:rsidR="00EA4D7E" w:rsidRDefault="00EA4D7E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《数字信号处理》</w:t>
            </w:r>
          </w:p>
          <w:p w:rsidR="00EA4D7E" w:rsidRDefault="00EA4D7E" w:rsidP="003F2C5E">
            <w:pPr>
              <w:spacing w:line="220" w:lineRule="exact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《随机数字信号处理》</w:t>
            </w:r>
          </w:p>
        </w:tc>
        <w:tc>
          <w:tcPr>
            <w:tcW w:w="1470" w:type="dxa"/>
            <w:vAlign w:val="center"/>
          </w:tcPr>
          <w:p w:rsidR="00EA4D7E" w:rsidRDefault="00EA4D7E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奥本海姆   著</w:t>
            </w:r>
          </w:p>
          <w:p w:rsidR="00EA4D7E" w:rsidRDefault="00EA4D7E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吴兆雄   编著</w:t>
            </w:r>
          </w:p>
          <w:p w:rsidR="00EA4D7E" w:rsidRDefault="00EA4D7E" w:rsidP="003F2C5E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丁玉美   编著</w:t>
            </w:r>
          </w:p>
          <w:p w:rsidR="00EA4D7E" w:rsidRDefault="00EA4D7E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王宏禹   编著</w:t>
            </w:r>
          </w:p>
        </w:tc>
        <w:tc>
          <w:tcPr>
            <w:tcW w:w="2625" w:type="dxa"/>
            <w:vAlign w:val="center"/>
          </w:tcPr>
          <w:p w:rsidR="00EA4D7E" w:rsidRDefault="00EA4D7E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</w:p>
          <w:p w:rsidR="00EA4D7E" w:rsidRDefault="00EA4D7E" w:rsidP="003F2C5E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西安交通大学出版社</w:t>
            </w:r>
          </w:p>
          <w:p w:rsidR="00EA4D7E" w:rsidRDefault="00EA4D7E" w:rsidP="003F2C5E">
            <w:pPr>
              <w:spacing w:line="220" w:lineRule="exact"/>
              <w:rPr>
                <w:rFonts w:ascii="仿宋_GB2312" w:eastAsia="仿宋_GB2312"/>
                <w:spacing w:val="-12"/>
                <w:sz w:val="18"/>
              </w:rPr>
            </w:pPr>
            <w:r>
              <w:rPr>
                <w:rFonts w:ascii="仿宋_GB2312" w:eastAsia="仿宋_GB2312" w:hint="eastAsia"/>
                <w:spacing w:val="-12"/>
                <w:sz w:val="18"/>
              </w:rPr>
              <w:t>西安电子科技大学出版社</w:t>
            </w:r>
          </w:p>
          <w:p w:rsidR="00EA4D7E" w:rsidRDefault="00EA4D7E" w:rsidP="003F2C5E">
            <w:pPr>
              <w:spacing w:line="220" w:lineRule="exact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科学出版社</w:t>
            </w:r>
          </w:p>
        </w:tc>
      </w:tr>
      <w:tr w:rsidR="00EA4D7E" w:rsidTr="007748BC">
        <w:trPr>
          <w:trHeight w:hRule="exact" w:val="511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1</w:t>
            </w:r>
          </w:p>
        </w:tc>
        <w:tc>
          <w:tcPr>
            <w:tcW w:w="1796" w:type="dxa"/>
            <w:vAlign w:val="center"/>
          </w:tcPr>
          <w:p w:rsidR="00EA4D7E" w:rsidRDefault="00EA4D7E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计算机网络技术</w:t>
            </w:r>
          </w:p>
        </w:tc>
        <w:tc>
          <w:tcPr>
            <w:tcW w:w="2415" w:type="dxa"/>
            <w:vAlign w:val="center"/>
          </w:tcPr>
          <w:p w:rsidR="00EA4D7E" w:rsidRDefault="00EA4D7E" w:rsidP="000671F0">
            <w:pPr>
              <w:spacing w:line="220" w:lineRule="exact"/>
              <w:rPr>
                <w:rFonts w:ascii="仿宋_GB2312" w:eastAsia="仿宋_GB2312"/>
                <w:spacing w:val="-16"/>
                <w:sz w:val="18"/>
              </w:rPr>
            </w:pPr>
            <w:r>
              <w:rPr>
                <w:rFonts w:ascii="仿宋_GB2312" w:eastAsia="仿宋_GB2312" w:hint="eastAsia"/>
                <w:spacing w:val="-16"/>
                <w:sz w:val="18"/>
              </w:rPr>
              <w:t>《计算机网络》（中译本或原著）</w:t>
            </w:r>
          </w:p>
        </w:tc>
        <w:tc>
          <w:tcPr>
            <w:tcW w:w="1470" w:type="dxa"/>
            <w:vAlign w:val="center"/>
          </w:tcPr>
          <w:p w:rsidR="00EA4D7E" w:rsidRPr="00B23691" w:rsidRDefault="00EA4D7E" w:rsidP="000671F0">
            <w:pPr>
              <w:spacing w:line="220" w:lineRule="exact"/>
              <w:jc w:val="right"/>
              <w:rPr>
                <w:rFonts w:ascii="仿宋_GB2312" w:eastAsia="仿宋_GB2312"/>
                <w:spacing w:val="-8"/>
                <w:sz w:val="18"/>
                <w:szCs w:val="18"/>
              </w:rPr>
            </w:pPr>
            <w:r w:rsidRPr="00B23691">
              <w:rPr>
                <w:rFonts w:ascii="仿宋_GB2312" w:eastAsia="仿宋_GB2312"/>
                <w:spacing w:val="-8"/>
                <w:sz w:val="18"/>
                <w:szCs w:val="18"/>
              </w:rPr>
              <w:t>A．S．Tanebaum</w:t>
            </w:r>
          </w:p>
        </w:tc>
        <w:tc>
          <w:tcPr>
            <w:tcW w:w="2625" w:type="dxa"/>
            <w:vAlign w:val="center"/>
          </w:tcPr>
          <w:p w:rsidR="00EA4D7E" w:rsidRDefault="00EA4D7E" w:rsidP="000671F0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清华大学出版社</w:t>
            </w:r>
          </w:p>
        </w:tc>
      </w:tr>
      <w:tr w:rsidR="00EA4D7E">
        <w:trPr>
          <w:trHeight w:hRule="exact" w:val="397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2</w:t>
            </w:r>
          </w:p>
        </w:tc>
        <w:tc>
          <w:tcPr>
            <w:tcW w:w="1796" w:type="dxa"/>
            <w:vAlign w:val="center"/>
          </w:tcPr>
          <w:p w:rsidR="00EA4D7E" w:rsidRDefault="00EA4D7E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数据库系统</w:t>
            </w:r>
          </w:p>
        </w:tc>
        <w:tc>
          <w:tcPr>
            <w:tcW w:w="2415" w:type="dxa"/>
            <w:vAlign w:val="center"/>
          </w:tcPr>
          <w:p w:rsidR="00EA4D7E" w:rsidRDefault="00EA4D7E" w:rsidP="000671F0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《数据库系统概论》</w:t>
            </w:r>
          </w:p>
        </w:tc>
        <w:tc>
          <w:tcPr>
            <w:tcW w:w="1470" w:type="dxa"/>
            <w:vAlign w:val="center"/>
          </w:tcPr>
          <w:p w:rsidR="00EA4D7E" w:rsidRDefault="00EA4D7E" w:rsidP="000671F0">
            <w:pPr>
              <w:spacing w:line="22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萨</w:t>
            </w:r>
            <w:r w:rsidRPr="00795DAE">
              <w:rPr>
                <w:rFonts w:ascii="仿宋_GB2312" w:eastAsia="仿宋_GB2312" w:hint="eastAsia"/>
                <w:sz w:val="18"/>
              </w:rPr>
              <w:t>师煊</w:t>
            </w:r>
            <w:r>
              <w:rPr>
                <w:rFonts w:ascii="仿宋_GB2312" w:eastAsia="仿宋_GB2312" w:hint="eastAsia"/>
                <w:sz w:val="18"/>
              </w:rPr>
              <w:t xml:space="preserve">   编著</w:t>
            </w:r>
          </w:p>
        </w:tc>
        <w:tc>
          <w:tcPr>
            <w:tcW w:w="2625" w:type="dxa"/>
            <w:vAlign w:val="center"/>
          </w:tcPr>
          <w:p w:rsidR="00EA4D7E" w:rsidRDefault="00EA4D7E" w:rsidP="000671F0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高等教育出版社（第3版）</w:t>
            </w:r>
          </w:p>
        </w:tc>
      </w:tr>
      <w:tr w:rsidR="00EA4D7E" w:rsidTr="007748BC">
        <w:trPr>
          <w:trHeight w:hRule="exact" w:val="568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41</w:t>
            </w:r>
          </w:p>
        </w:tc>
        <w:tc>
          <w:tcPr>
            <w:tcW w:w="1796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现代控制理论（工）</w:t>
            </w:r>
          </w:p>
        </w:tc>
        <w:tc>
          <w:tcPr>
            <w:tcW w:w="241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《现代控制理论》</w:t>
            </w:r>
          </w:p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《线性系统理论》</w:t>
            </w:r>
          </w:p>
        </w:tc>
        <w:tc>
          <w:tcPr>
            <w:tcW w:w="1470" w:type="dxa"/>
            <w:vAlign w:val="center"/>
          </w:tcPr>
          <w:p w:rsidR="00EA4D7E" w:rsidRDefault="00EA4D7E" w:rsidP="000671F0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刘  豹     著</w:t>
            </w:r>
          </w:p>
          <w:p w:rsidR="00EA4D7E" w:rsidRDefault="00EA4D7E" w:rsidP="000671F0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郑大钟     著</w:t>
            </w:r>
          </w:p>
        </w:tc>
        <w:tc>
          <w:tcPr>
            <w:tcW w:w="262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机械工业出版社</w:t>
            </w:r>
          </w:p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清华大学出版社</w:t>
            </w:r>
          </w:p>
        </w:tc>
      </w:tr>
      <w:tr w:rsidR="00EA4D7E">
        <w:trPr>
          <w:trHeight w:val="458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42</w:t>
            </w:r>
          </w:p>
        </w:tc>
        <w:tc>
          <w:tcPr>
            <w:tcW w:w="1796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机械振动</w:t>
            </w:r>
          </w:p>
        </w:tc>
        <w:tc>
          <w:tcPr>
            <w:tcW w:w="241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《机械振动》（上、中册）</w:t>
            </w:r>
          </w:p>
        </w:tc>
        <w:tc>
          <w:tcPr>
            <w:tcW w:w="1470" w:type="dxa"/>
            <w:vAlign w:val="center"/>
          </w:tcPr>
          <w:p w:rsidR="00EA4D7E" w:rsidRDefault="00EA4D7E" w:rsidP="000671F0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郑兆昌   编著</w:t>
            </w:r>
          </w:p>
        </w:tc>
        <w:tc>
          <w:tcPr>
            <w:tcW w:w="262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机械工业出版社</w:t>
            </w:r>
          </w:p>
        </w:tc>
      </w:tr>
      <w:tr w:rsidR="00EA4D7E" w:rsidTr="002E70EA">
        <w:trPr>
          <w:trHeight w:val="838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43</w:t>
            </w:r>
          </w:p>
        </w:tc>
        <w:tc>
          <w:tcPr>
            <w:tcW w:w="1796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工程有限单元法</w:t>
            </w:r>
          </w:p>
        </w:tc>
        <w:tc>
          <w:tcPr>
            <w:tcW w:w="2415" w:type="dxa"/>
            <w:vAlign w:val="center"/>
          </w:tcPr>
          <w:p w:rsidR="00EA4D7E" w:rsidRDefault="00EA4D7E" w:rsidP="007748BC">
            <w:pPr>
              <w:pStyle w:val="af"/>
              <w:spacing w:line="24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《有限单元法基本原理与数值方法》</w:t>
            </w:r>
          </w:p>
          <w:p w:rsidR="00EA4D7E" w:rsidRDefault="00EA4D7E" w:rsidP="007748BC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《工程有限单元法》</w:t>
            </w:r>
          </w:p>
        </w:tc>
        <w:tc>
          <w:tcPr>
            <w:tcW w:w="1470" w:type="dxa"/>
            <w:vAlign w:val="center"/>
          </w:tcPr>
          <w:p w:rsidR="00EA4D7E" w:rsidRDefault="00EA4D7E" w:rsidP="000671F0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王勖成等编著</w:t>
            </w:r>
          </w:p>
          <w:p w:rsidR="00EA4D7E" w:rsidRDefault="00EA4D7E" w:rsidP="000671F0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</w:p>
          <w:p w:rsidR="00EA4D7E" w:rsidRDefault="00EA4D7E" w:rsidP="000671F0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贾建援     编</w:t>
            </w:r>
          </w:p>
        </w:tc>
        <w:tc>
          <w:tcPr>
            <w:tcW w:w="262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清华大学出版社</w:t>
            </w:r>
          </w:p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</w:p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pacing w:val="-12"/>
                <w:sz w:val="18"/>
              </w:rPr>
            </w:pPr>
            <w:r>
              <w:rPr>
                <w:rFonts w:ascii="仿宋_GB2312" w:eastAsia="仿宋_GB2312" w:hint="eastAsia"/>
                <w:spacing w:val="-12"/>
                <w:sz w:val="18"/>
              </w:rPr>
              <w:t>西安电子科技大学出版社</w:t>
            </w:r>
          </w:p>
        </w:tc>
      </w:tr>
      <w:tr w:rsidR="00EA4D7E" w:rsidTr="000671F0">
        <w:trPr>
          <w:trHeight w:val="379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44</w:t>
            </w:r>
          </w:p>
        </w:tc>
        <w:tc>
          <w:tcPr>
            <w:tcW w:w="1796" w:type="dxa"/>
            <w:vAlign w:val="center"/>
          </w:tcPr>
          <w:p w:rsidR="00EA4D7E" w:rsidRPr="005A71F8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5A71F8">
              <w:rPr>
                <w:rFonts w:ascii="仿宋_GB2312" w:eastAsia="仿宋_GB2312" w:hint="eastAsia"/>
                <w:color w:val="000000"/>
                <w:sz w:val="18"/>
              </w:rPr>
              <w:t>现代测试导论</w:t>
            </w:r>
          </w:p>
        </w:tc>
        <w:tc>
          <w:tcPr>
            <w:tcW w:w="241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《现代测试导论》</w:t>
            </w:r>
          </w:p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《现代测试技术》</w:t>
            </w:r>
          </w:p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《现代测试技术》</w:t>
            </w:r>
          </w:p>
        </w:tc>
        <w:tc>
          <w:tcPr>
            <w:tcW w:w="1470" w:type="dxa"/>
            <w:vAlign w:val="center"/>
          </w:tcPr>
          <w:p w:rsidR="00EA4D7E" w:rsidRDefault="00EA4D7E" w:rsidP="000671F0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陈光     编著</w:t>
            </w:r>
          </w:p>
          <w:p w:rsidR="00EA4D7E" w:rsidRDefault="00EA4D7E" w:rsidP="000D16D4">
            <w:pPr>
              <w:wordWrap w:val="0"/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王勇   等编著</w:t>
            </w:r>
          </w:p>
          <w:p w:rsidR="00EA4D7E" w:rsidRDefault="00EA4D7E" w:rsidP="000D16D4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何广军 等编著</w:t>
            </w:r>
          </w:p>
        </w:tc>
        <w:tc>
          <w:tcPr>
            <w:tcW w:w="262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pacing w:val="-4"/>
                <w:sz w:val="18"/>
              </w:rPr>
            </w:pPr>
            <w:r>
              <w:rPr>
                <w:rFonts w:ascii="仿宋_GB2312" w:eastAsia="仿宋_GB2312" w:hint="eastAsia"/>
                <w:spacing w:val="-4"/>
                <w:sz w:val="18"/>
              </w:rPr>
              <w:t>电子科技大学出版社，2001</w:t>
            </w:r>
          </w:p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pacing w:val="-4"/>
                <w:sz w:val="18"/>
              </w:rPr>
            </w:pPr>
            <w:r>
              <w:rPr>
                <w:rFonts w:ascii="仿宋_GB2312" w:eastAsia="仿宋_GB2312" w:hint="eastAsia"/>
                <w:spacing w:val="-4"/>
                <w:sz w:val="18"/>
              </w:rPr>
              <w:t>西安电子科技大学出版社</w:t>
            </w:r>
          </w:p>
          <w:p w:rsidR="00EA4D7E" w:rsidRPr="000D16D4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pacing w:val="-4"/>
                <w:sz w:val="18"/>
              </w:rPr>
              <w:t>西安电子科技大学出版社</w:t>
            </w:r>
          </w:p>
        </w:tc>
      </w:tr>
      <w:tr w:rsidR="00EA4D7E" w:rsidTr="000671F0">
        <w:trPr>
          <w:trHeight w:val="286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45</w:t>
            </w:r>
          </w:p>
        </w:tc>
        <w:tc>
          <w:tcPr>
            <w:tcW w:w="1796" w:type="dxa"/>
            <w:vAlign w:val="center"/>
          </w:tcPr>
          <w:p w:rsidR="00EA4D7E" w:rsidRPr="00B23691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pacing w:val="-8"/>
                <w:sz w:val="18"/>
                <w:szCs w:val="18"/>
              </w:rPr>
              <w:t>图像处理</w:t>
            </w:r>
          </w:p>
        </w:tc>
        <w:tc>
          <w:tcPr>
            <w:tcW w:w="2415" w:type="dxa"/>
            <w:vAlign w:val="center"/>
          </w:tcPr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《数字图像处理》（第三版）</w:t>
            </w:r>
          </w:p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z w:val="18"/>
              </w:rPr>
            </w:pPr>
          </w:p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《数字工程》上-图像处理（第二版）</w:t>
            </w:r>
          </w:p>
        </w:tc>
        <w:tc>
          <w:tcPr>
            <w:tcW w:w="1470" w:type="dxa"/>
            <w:vAlign w:val="center"/>
          </w:tcPr>
          <w:p w:rsidR="00EA4D7E" w:rsidRDefault="00EA4D7E" w:rsidP="000D16D4">
            <w:pPr>
              <w:spacing w:line="240" w:lineRule="exact"/>
              <w:ind w:firstLineChars="50" w:firstLine="9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冈萨雷斯等著</w:t>
            </w:r>
          </w:p>
          <w:p w:rsidR="00EA4D7E" w:rsidRDefault="00EA4D7E" w:rsidP="000D16D4">
            <w:pPr>
              <w:spacing w:line="240" w:lineRule="exact"/>
              <w:ind w:firstLineChars="50" w:firstLine="9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阮秋琦  等译</w:t>
            </w:r>
          </w:p>
          <w:p w:rsidR="00EA4D7E" w:rsidRDefault="00EA4D7E" w:rsidP="000D16D4">
            <w:pPr>
              <w:spacing w:line="240" w:lineRule="exact"/>
              <w:ind w:firstLineChars="50" w:firstLine="9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章毓晋  编著</w:t>
            </w:r>
          </w:p>
          <w:p w:rsidR="00EA4D7E" w:rsidRDefault="00EA4D7E" w:rsidP="000D16D4">
            <w:pPr>
              <w:spacing w:line="240" w:lineRule="exact"/>
              <w:ind w:firstLineChars="50" w:firstLine="90"/>
              <w:rPr>
                <w:rFonts w:ascii="仿宋_GB2312" w:eastAsia="仿宋_GB2312"/>
                <w:sz w:val="18"/>
              </w:rPr>
            </w:pPr>
          </w:p>
        </w:tc>
        <w:tc>
          <w:tcPr>
            <w:tcW w:w="2625" w:type="dxa"/>
            <w:vAlign w:val="center"/>
          </w:tcPr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pacing w:val="-4"/>
                <w:sz w:val="18"/>
              </w:rPr>
            </w:pPr>
            <w:r>
              <w:rPr>
                <w:rFonts w:ascii="仿宋_GB2312" w:eastAsia="仿宋_GB2312" w:hint="eastAsia"/>
                <w:spacing w:val="-4"/>
                <w:sz w:val="18"/>
              </w:rPr>
              <w:t>电子工业出版社，2011</w:t>
            </w:r>
          </w:p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pacing w:val="-4"/>
                <w:sz w:val="18"/>
              </w:rPr>
            </w:pPr>
          </w:p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pacing w:val="-4"/>
                <w:sz w:val="18"/>
              </w:rPr>
            </w:pPr>
            <w:r>
              <w:rPr>
                <w:rFonts w:ascii="仿宋_GB2312" w:eastAsia="仿宋_GB2312" w:hint="eastAsia"/>
                <w:spacing w:val="-4"/>
                <w:sz w:val="18"/>
              </w:rPr>
              <w:t>清华大学出版社</w:t>
            </w:r>
          </w:p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pacing w:val="-4"/>
                <w:sz w:val="18"/>
              </w:rPr>
            </w:pPr>
          </w:p>
        </w:tc>
      </w:tr>
      <w:tr w:rsidR="00EA4D7E" w:rsidTr="002E70EA">
        <w:trPr>
          <w:trHeight w:val="1060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3046</w:t>
            </w:r>
          </w:p>
        </w:tc>
        <w:tc>
          <w:tcPr>
            <w:tcW w:w="1796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pacing w:val="-8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pacing w:val="-8"/>
                <w:sz w:val="18"/>
                <w:szCs w:val="18"/>
              </w:rPr>
              <w:t>离散事件系统</w:t>
            </w:r>
          </w:p>
        </w:tc>
        <w:tc>
          <w:tcPr>
            <w:tcW w:w="2415" w:type="dxa"/>
            <w:vAlign w:val="center"/>
          </w:tcPr>
          <w:p w:rsidR="00EA4D7E" w:rsidRDefault="00EA4D7E" w:rsidP="000D16D4">
            <w:pPr>
              <w:spacing w:line="240" w:lineRule="exact"/>
              <w:jc w:val="lef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 w:hint="eastAsia"/>
                <w:color w:val="000000"/>
                <w:sz w:val="14"/>
                <w:szCs w:val="14"/>
              </w:rPr>
              <w:t>《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Deadlock resolution in</w:t>
            </w:r>
            <w:r>
              <w:rPr>
                <w:rFonts w:ascii="Tahoma" w:hAnsi="Tahoma" w:cs="Tahoma" w:hint="eastAsi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automated manufacturing systems: A novel Petri net approach</w:t>
            </w:r>
            <w:r>
              <w:rPr>
                <w:rFonts w:ascii="Tahoma" w:hAnsi="Tahoma" w:cs="Tahoma" w:hint="eastAsia"/>
                <w:color w:val="000000"/>
                <w:sz w:val="14"/>
                <w:szCs w:val="14"/>
              </w:rPr>
              <w:t>》</w:t>
            </w:r>
          </w:p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Tahoma" w:hAnsi="Tahoma" w:cs="Tahoma" w:hint="eastAsia"/>
                <w:color w:val="000000"/>
                <w:sz w:val="14"/>
                <w:szCs w:val="14"/>
              </w:rPr>
              <w:t>《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Introduction to Discrete Event Systems</w:t>
            </w:r>
            <w:r>
              <w:rPr>
                <w:rFonts w:ascii="Tahoma" w:hAnsi="Tahoma" w:cs="Tahoma" w:hint="eastAsia"/>
                <w:color w:val="000000"/>
                <w:sz w:val="14"/>
                <w:szCs w:val="14"/>
              </w:rPr>
              <w:t>》</w:t>
            </w:r>
          </w:p>
        </w:tc>
        <w:tc>
          <w:tcPr>
            <w:tcW w:w="1470" w:type="dxa"/>
            <w:vAlign w:val="center"/>
          </w:tcPr>
          <w:p w:rsidR="00EA4D7E" w:rsidRDefault="00EA4D7E" w:rsidP="000D16D4">
            <w:pPr>
              <w:spacing w:line="240" w:lineRule="exac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Z. Li and M. Zhou</w:t>
            </w:r>
            <w:r>
              <w:rPr>
                <w:rFonts w:ascii="Tahoma" w:hAnsi="Tahoma" w:cs="Tahoma" w:hint="eastAsia"/>
                <w:color w:val="000000"/>
                <w:sz w:val="14"/>
                <w:szCs w:val="14"/>
              </w:rPr>
              <w:t>著</w:t>
            </w:r>
          </w:p>
          <w:p w:rsidR="00EA4D7E" w:rsidRDefault="00EA4D7E" w:rsidP="000D16D4">
            <w:pPr>
              <w:spacing w:line="240" w:lineRule="exact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EA4D7E" w:rsidRDefault="00EA4D7E" w:rsidP="000D16D4">
            <w:pPr>
              <w:spacing w:line="240" w:lineRule="exact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EA4D7E" w:rsidRDefault="00EA4D7E" w:rsidP="000D16D4">
            <w:pPr>
              <w:spacing w:line="240" w:lineRule="exact"/>
              <w:ind w:firstLineChars="50" w:firstLine="70"/>
              <w:rPr>
                <w:rFonts w:ascii="仿宋_GB2312" w:eastAsia="仿宋_GB2312"/>
                <w:sz w:val="18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C. Cassandras and S. Lafortune</w:t>
            </w:r>
            <w:r>
              <w:rPr>
                <w:rFonts w:ascii="Tahoma" w:hAnsi="Tahoma" w:cs="Tahoma" w:hint="eastAsia"/>
                <w:color w:val="000000"/>
                <w:sz w:val="14"/>
                <w:szCs w:val="14"/>
              </w:rPr>
              <w:t>著</w:t>
            </w:r>
          </w:p>
        </w:tc>
        <w:tc>
          <w:tcPr>
            <w:tcW w:w="2625" w:type="dxa"/>
            <w:vAlign w:val="center"/>
          </w:tcPr>
          <w:p w:rsidR="00EA4D7E" w:rsidRDefault="00EA4D7E" w:rsidP="000D16D4">
            <w:pPr>
              <w:spacing w:line="240" w:lineRule="exac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Springer Verlag, 2009</w:t>
            </w:r>
          </w:p>
          <w:p w:rsidR="00EA4D7E" w:rsidRDefault="00EA4D7E" w:rsidP="000D16D4">
            <w:pPr>
              <w:spacing w:line="240" w:lineRule="exact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EA4D7E" w:rsidRDefault="00EA4D7E" w:rsidP="000D16D4">
            <w:pPr>
              <w:spacing w:line="240" w:lineRule="exact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EA4D7E" w:rsidRDefault="00EA4D7E" w:rsidP="000D16D4">
            <w:pPr>
              <w:spacing w:line="240" w:lineRule="exac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Springer Verlag, 2008.</w:t>
            </w:r>
          </w:p>
          <w:p w:rsidR="00EA4D7E" w:rsidRDefault="00EA4D7E" w:rsidP="000D16D4">
            <w:pPr>
              <w:spacing w:line="240" w:lineRule="exact"/>
              <w:rPr>
                <w:rFonts w:ascii="仿宋_GB2312" w:eastAsia="仿宋_GB2312"/>
                <w:spacing w:val="-4"/>
                <w:sz w:val="18"/>
              </w:rPr>
            </w:pPr>
          </w:p>
        </w:tc>
      </w:tr>
      <w:tr w:rsidR="00EA4D7E" w:rsidTr="002E70EA">
        <w:trPr>
          <w:trHeight w:val="467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51</w:t>
            </w:r>
          </w:p>
        </w:tc>
        <w:tc>
          <w:tcPr>
            <w:tcW w:w="1796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物理光学</w:t>
            </w:r>
          </w:p>
        </w:tc>
        <w:tc>
          <w:tcPr>
            <w:tcW w:w="241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《物理光学与应用光学》</w:t>
            </w:r>
          </w:p>
        </w:tc>
        <w:tc>
          <w:tcPr>
            <w:tcW w:w="1470" w:type="dxa"/>
            <w:vAlign w:val="center"/>
          </w:tcPr>
          <w:p w:rsidR="00EA4D7E" w:rsidRPr="00023949" w:rsidRDefault="00EA4D7E" w:rsidP="00023949">
            <w:pPr>
              <w:spacing w:line="180" w:lineRule="exact"/>
              <w:ind w:leftChars="2" w:left="4"/>
              <w:jc w:val="left"/>
              <w:rPr>
                <w:rFonts w:ascii="仿宋_GB2312" w:eastAsia="仿宋_GB2312"/>
                <w:spacing w:val="1"/>
                <w:w w:val="90"/>
                <w:kern w:val="0"/>
                <w:sz w:val="18"/>
              </w:rPr>
            </w:pPr>
            <w:r w:rsidRPr="00B2691A">
              <w:rPr>
                <w:rFonts w:ascii="仿宋_GB2312" w:eastAsia="仿宋_GB2312" w:hint="eastAsia"/>
                <w:spacing w:val="15"/>
                <w:kern w:val="0"/>
                <w:sz w:val="18"/>
                <w:fitText w:val="1350" w:id="391404544"/>
              </w:rPr>
              <w:t>石顺祥、张海</w:t>
            </w:r>
            <w:r w:rsidRPr="00B2691A">
              <w:rPr>
                <w:rFonts w:ascii="仿宋_GB2312" w:eastAsia="仿宋_GB2312" w:hint="eastAsia"/>
                <w:spacing w:val="-45"/>
                <w:kern w:val="0"/>
                <w:sz w:val="18"/>
                <w:fitText w:val="1350" w:id="391404544"/>
              </w:rPr>
              <w:t>兴</w:t>
            </w:r>
          </w:p>
          <w:p w:rsidR="00EA4D7E" w:rsidRDefault="00EA4D7E" w:rsidP="00023949">
            <w:pPr>
              <w:spacing w:line="180" w:lineRule="exact"/>
              <w:ind w:leftChars="2" w:left="4"/>
              <w:jc w:val="left"/>
              <w:rPr>
                <w:rFonts w:ascii="仿宋_GB2312" w:eastAsia="仿宋_GB2312"/>
                <w:sz w:val="18"/>
              </w:rPr>
            </w:pPr>
            <w:r w:rsidRPr="00203147">
              <w:rPr>
                <w:rFonts w:ascii="仿宋_GB2312" w:eastAsia="仿宋_GB2312" w:hint="eastAsia"/>
                <w:spacing w:val="15"/>
                <w:w w:val="89"/>
                <w:kern w:val="0"/>
                <w:sz w:val="18"/>
                <w:fitText w:val="647" w:id="391404034"/>
              </w:rPr>
              <w:t>、刘劲</w:t>
            </w:r>
            <w:r w:rsidRPr="00203147">
              <w:rPr>
                <w:rFonts w:ascii="仿宋_GB2312" w:eastAsia="仿宋_GB2312" w:hint="eastAsia"/>
                <w:spacing w:val="-22"/>
                <w:w w:val="89"/>
                <w:kern w:val="0"/>
                <w:sz w:val="18"/>
                <w:fitText w:val="647" w:id="391404034"/>
              </w:rPr>
              <w:t>松</w:t>
            </w:r>
            <w:r>
              <w:rPr>
                <w:rFonts w:ascii="仿宋_GB2312" w:eastAsia="仿宋_GB2312" w:hint="eastAsia"/>
                <w:sz w:val="18"/>
              </w:rPr>
              <w:t>等编著</w:t>
            </w:r>
          </w:p>
        </w:tc>
        <w:tc>
          <w:tcPr>
            <w:tcW w:w="262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西安电子科技大学出版社，2000年</w:t>
            </w:r>
          </w:p>
        </w:tc>
      </w:tr>
      <w:tr w:rsidR="00EA4D7E">
        <w:trPr>
          <w:trHeight w:val="445"/>
        </w:trPr>
        <w:tc>
          <w:tcPr>
            <w:tcW w:w="622" w:type="dxa"/>
            <w:vAlign w:val="center"/>
          </w:tcPr>
          <w:p w:rsidR="00EA4D7E" w:rsidRPr="00CE233A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52</w:t>
            </w:r>
          </w:p>
        </w:tc>
        <w:tc>
          <w:tcPr>
            <w:tcW w:w="1796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光电检测与信号处理</w:t>
            </w:r>
          </w:p>
        </w:tc>
        <w:tc>
          <w:tcPr>
            <w:tcW w:w="241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《光电探测原理》</w:t>
            </w:r>
          </w:p>
        </w:tc>
        <w:tc>
          <w:tcPr>
            <w:tcW w:w="1470" w:type="dxa"/>
            <w:vAlign w:val="center"/>
          </w:tcPr>
          <w:p w:rsidR="00EA4D7E" w:rsidRDefault="00EA4D7E" w:rsidP="000671F0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安毓英、曾晓东编著</w:t>
            </w:r>
          </w:p>
        </w:tc>
        <w:tc>
          <w:tcPr>
            <w:tcW w:w="2625" w:type="dxa"/>
            <w:vAlign w:val="center"/>
          </w:tcPr>
          <w:p w:rsidR="00EA4D7E" w:rsidRDefault="00EA4D7E" w:rsidP="000671F0">
            <w:pPr>
              <w:spacing w:line="240" w:lineRule="exact"/>
              <w:rPr>
                <w:rFonts w:ascii="仿宋_GB2312" w:eastAsia="仿宋_GB2312"/>
                <w:spacing w:val="-8"/>
                <w:sz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</w:rPr>
              <w:t>西安电子科技大学出版社，2004</w:t>
            </w:r>
          </w:p>
        </w:tc>
      </w:tr>
      <w:tr w:rsidR="00EA4D7E">
        <w:trPr>
          <w:trHeight w:val="445"/>
        </w:trPr>
        <w:tc>
          <w:tcPr>
            <w:tcW w:w="622" w:type="dxa"/>
            <w:vAlign w:val="center"/>
          </w:tcPr>
          <w:p w:rsidR="00EA4D7E" w:rsidRPr="00CE233A" w:rsidRDefault="00EA4D7E" w:rsidP="00A8362D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53</w:t>
            </w:r>
          </w:p>
        </w:tc>
        <w:tc>
          <w:tcPr>
            <w:tcW w:w="1796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红外物理与系统</w:t>
            </w:r>
          </w:p>
        </w:tc>
        <w:tc>
          <w:tcPr>
            <w:tcW w:w="2415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《红外物理》</w:t>
            </w:r>
          </w:p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《红外系统》</w:t>
            </w:r>
          </w:p>
        </w:tc>
        <w:tc>
          <w:tcPr>
            <w:tcW w:w="1470" w:type="dxa"/>
            <w:vAlign w:val="center"/>
          </w:tcPr>
          <w:p w:rsidR="00EA4D7E" w:rsidRDefault="00EA4D7E" w:rsidP="00A8362D">
            <w:pPr>
              <w:spacing w:line="240" w:lineRule="exact"/>
              <w:ind w:right="90"/>
              <w:jc w:val="lef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张建奇等编著杨宜禾等编著</w:t>
            </w:r>
          </w:p>
        </w:tc>
        <w:tc>
          <w:tcPr>
            <w:tcW w:w="2625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pacing w:val="-8"/>
                <w:sz w:val="18"/>
              </w:rPr>
              <w:t>西安电子科技大学出版社，2004</w:t>
            </w:r>
          </w:p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国防工业出版社，1995</w:t>
            </w:r>
          </w:p>
        </w:tc>
      </w:tr>
      <w:tr w:rsidR="00EA4D7E" w:rsidTr="00651F21">
        <w:trPr>
          <w:trHeight w:hRule="exact" w:val="340"/>
        </w:trPr>
        <w:tc>
          <w:tcPr>
            <w:tcW w:w="622" w:type="dxa"/>
            <w:vAlign w:val="center"/>
          </w:tcPr>
          <w:p w:rsidR="00EA4D7E" w:rsidRPr="00CE233A" w:rsidRDefault="00EA4D7E" w:rsidP="00A8362D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54</w:t>
            </w:r>
          </w:p>
        </w:tc>
        <w:tc>
          <w:tcPr>
            <w:tcW w:w="1796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非线性光学</w:t>
            </w:r>
          </w:p>
        </w:tc>
        <w:tc>
          <w:tcPr>
            <w:tcW w:w="2415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《非线性光学》</w:t>
            </w:r>
          </w:p>
        </w:tc>
        <w:tc>
          <w:tcPr>
            <w:tcW w:w="1470" w:type="dxa"/>
            <w:vAlign w:val="center"/>
          </w:tcPr>
          <w:p w:rsidR="00EA4D7E" w:rsidRDefault="00EA4D7E" w:rsidP="00A8362D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石顺祥     编</w:t>
            </w:r>
          </w:p>
        </w:tc>
        <w:tc>
          <w:tcPr>
            <w:tcW w:w="2625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西电科大出版社，2003</w:t>
            </w:r>
          </w:p>
        </w:tc>
      </w:tr>
      <w:tr w:rsidR="00EA4D7E" w:rsidTr="00651F21">
        <w:trPr>
          <w:trHeight w:hRule="exact" w:val="340"/>
        </w:trPr>
        <w:tc>
          <w:tcPr>
            <w:tcW w:w="622" w:type="dxa"/>
            <w:vAlign w:val="center"/>
          </w:tcPr>
          <w:p w:rsidR="00EA4D7E" w:rsidRPr="00CE233A" w:rsidRDefault="00EA4D7E" w:rsidP="00A8362D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55</w:t>
            </w:r>
          </w:p>
        </w:tc>
        <w:tc>
          <w:tcPr>
            <w:tcW w:w="1796" w:type="dxa"/>
            <w:vAlign w:val="center"/>
          </w:tcPr>
          <w:p w:rsidR="00EA4D7E" w:rsidRPr="004327B4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4327B4">
              <w:rPr>
                <w:rFonts w:ascii="仿宋_GB2312" w:eastAsia="仿宋_GB2312" w:hint="eastAsia"/>
                <w:sz w:val="18"/>
              </w:rPr>
              <w:t>固体物理</w:t>
            </w:r>
          </w:p>
        </w:tc>
        <w:tc>
          <w:tcPr>
            <w:tcW w:w="2415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《固体物理学》</w:t>
            </w:r>
          </w:p>
        </w:tc>
        <w:tc>
          <w:tcPr>
            <w:tcW w:w="1470" w:type="dxa"/>
            <w:vAlign w:val="center"/>
          </w:tcPr>
          <w:p w:rsidR="00EA4D7E" w:rsidRDefault="00EA4D7E" w:rsidP="00A8362D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方俊鑫，陆栋著</w:t>
            </w:r>
          </w:p>
        </w:tc>
        <w:tc>
          <w:tcPr>
            <w:tcW w:w="2625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上海科学技术出版社，1980</w:t>
            </w:r>
          </w:p>
        </w:tc>
      </w:tr>
      <w:tr w:rsidR="00EA4D7E" w:rsidTr="00651F21">
        <w:trPr>
          <w:trHeight w:hRule="exact" w:val="340"/>
        </w:trPr>
        <w:tc>
          <w:tcPr>
            <w:tcW w:w="622" w:type="dxa"/>
            <w:vAlign w:val="center"/>
          </w:tcPr>
          <w:p w:rsidR="00EA4D7E" w:rsidRPr="00CE233A" w:rsidRDefault="00EA4D7E" w:rsidP="00A8362D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56</w:t>
            </w:r>
          </w:p>
        </w:tc>
        <w:tc>
          <w:tcPr>
            <w:tcW w:w="1796" w:type="dxa"/>
            <w:vAlign w:val="center"/>
          </w:tcPr>
          <w:p w:rsidR="00EA4D7E" w:rsidRPr="004327B4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4327B4">
              <w:rPr>
                <w:rFonts w:ascii="仿宋_GB2312" w:eastAsia="仿宋_GB2312" w:hint="eastAsia"/>
                <w:sz w:val="18"/>
              </w:rPr>
              <w:t>量子力学</w:t>
            </w:r>
          </w:p>
        </w:tc>
        <w:tc>
          <w:tcPr>
            <w:tcW w:w="2415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《量子力学教程》</w:t>
            </w:r>
          </w:p>
        </w:tc>
        <w:tc>
          <w:tcPr>
            <w:tcW w:w="1470" w:type="dxa"/>
            <w:vAlign w:val="center"/>
          </w:tcPr>
          <w:p w:rsidR="00EA4D7E" w:rsidRDefault="00EA4D7E" w:rsidP="00A8362D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周世勋     著</w:t>
            </w:r>
          </w:p>
        </w:tc>
        <w:tc>
          <w:tcPr>
            <w:tcW w:w="2625" w:type="dxa"/>
            <w:vAlign w:val="center"/>
          </w:tcPr>
          <w:p w:rsidR="00EA4D7E" w:rsidRDefault="00EA4D7E" w:rsidP="00A8362D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人民教育出版社，1979</w:t>
            </w:r>
          </w:p>
        </w:tc>
      </w:tr>
    </w:tbl>
    <w:p w:rsidR="00304B0C" w:rsidRDefault="00304B0C" w:rsidP="00F9515F"/>
    <w:p w:rsidR="00305ECD" w:rsidRPr="00F9515F" w:rsidRDefault="00305ECD" w:rsidP="00F9515F">
      <w:pPr>
        <w:pStyle w:val="a4"/>
        <w:pBdr>
          <w:bottom w:val="none" w:sz="0" w:space="0" w:color="auto"/>
        </w:pBdr>
        <w:rPr>
          <w:rFonts w:ascii="仿宋_GB2312" w:eastAsia="仿宋_GB2312" w:hAnsi="宋体"/>
          <w:b/>
          <w:sz w:val="32"/>
          <w:szCs w:val="32"/>
        </w:rPr>
      </w:pPr>
      <w:r w:rsidRPr="00F9515F">
        <w:rPr>
          <w:rFonts w:ascii="仿宋_GB2312" w:eastAsia="仿宋_GB2312" w:hAnsi="宋体" w:hint="eastAsia"/>
          <w:b/>
          <w:sz w:val="32"/>
          <w:szCs w:val="32"/>
        </w:rPr>
        <w:t>西安电子科技大学博士研究生入学考试科目主要参考书</w:t>
      </w:r>
    </w:p>
    <w:p w:rsidR="00305ECD" w:rsidRDefault="00305ECD" w:rsidP="00305ECD">
      <w:pPr>
        <w:ind w:leftChars="40" w:left="84"/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sz w:val="18"/>
        </w:rPr>
        <w:t>邮政编码：710071                       地址：西安市太白南路2号                   单位代码：10701</w:t>
      </w:r>
    </w:p>
    <w:p w:rsidR="00305ECD" w:rsidRDefault="00305ECD" w:rsidP="00305ECD">
      <w:pPr>
        <w:ind w:leftChars="33" w:left="69"/>
        <w:rPr>
          <w:rFonts w:ascii="仿宋_GB2312" w:eastAsia="仿宋_GB2312"/>
        </w:rPr>
      </w:pPr>
      <w:r>
        <w:rPr>
          <w:rFonts w:ascii="仿宋_GB2312" w:eastAsia="仿宋_GB2312" w:hint="eastAsia"/>
          <w:sz w:val="18"/>
        </w:rPr>
        <w:t>联系部门：研究生院招生办公室           电话：（029）88202415                       联系人：常永民</w:t>
      </w:r>
    </w:p>
    <w:tbl>
      <w:tblPr>
        <w:tblW w:w="892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1782"/>
        <w:gridCol w:w="2415"/>
        <w:gridCol w:w="1470"/>
        <w:gridCol w:w="2625"/>
      </w:tblGrid>
      <w:tr w:rsidR="00305ECD">
        <w:trPr>
          <w:trHeight w:val="271"/>
        </w:trPr>
        <w:tc>
          <w:tcPr>
            <w:tcW w:w="636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5"/>
              </w:rPr>
            </w:pPr>
            <w:r>
              <w:rPr>
                <w:rFonts w:ascii="仿宋_GB2312" w:eastAsia="仿宋_GB2312" w:hint="eastAsia"/>
                <w:b/>
                <w:bCs/>
                <w:sz w:val="15"/>
              </w:rPr>
              <w:t>序号</w:t>
            </w:r>
          </w:p>
        </w:tc>
        <w:tc>
          <w:tcPr>
            <w:tcW w:w="1782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考  试  科  目</w:t>
            </w:r>
          </w:p>
        </w:tc>
        <w:tc>
          <w:tcPr>
            <w:tcW w:w="2415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参  考  书</w:t>
            </w:r>
          </w:p>
        </w:tc>
        <w:tc>
          <w:tcPr>
            <w:tcW w:w="1470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作 者 姓 名</w:t>
            </w:r>
          </w:p>
        </w:tc>
        <w:tc>
          <w:tcPr>
            <w:tcW w:w="2625" w:type="dxa"/>
            <w:vAlign w:val="center"/>
          </w:tcPr>
          <w:p w:rsidR="00305ECD" w:rsidRDefault="00305ECD" w:rsidP="003F2C5E">
            <w:pPr>
              <w:spacing w:line="220" w:lineRule="exact"/>
              <w:jc w:val="center"/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</w:rPr>
              <w:t>出 版 单 位</w:t>
            </w:r>
          </w:p>
        </w:tc>
      </w:tr>
      <w:tr w:rsidR="001E5E60" w:rsidTr="00EF231C">
        <w:trPr>
          <w:trHeight w:val="271"/>
        </w:trPr>
        <w:tc>
          <w:tcPr>
            <w:tcW w:w="636" w:type="dxa"/>
            <w:vAlign w:val="center"/>
          </w:tcPr>
          <w:p w:rsidR="001E5E60" w:rsidRPr="00164A3A" w:rsidRDefault="001E5E60" w:rsidP="007D7CA2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3061</w:t>
            </w:r>
          </w:p>
        </w:tc>
        <w:tc>
          <w:tcPr>
            <w:tcW w:w="1782" w:type="dxa"/>
            <w:vAlign w:val="center"/>
          </w:tcPr>
          <w:p w:rsidR="001E5E60" w:rsidRPr="00164A3A" w:rsidRDefault="001E5E60" w:rsidP="007D7CA2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管理学</w:t>
            </w:r>
          </w:p>
        </w:tc>
        <w:tc>
          <w:tcPr>
            <w:tcW w:w="2415" w:type="dxa"/>
            <w:vAlign w:val="center"/>
          </w:tcPr>
          <w:p w:rsidR="001E5E60" w:rsidRPr="00164A3A" w:rsidRDefault="001E5E60" w:rsidP="001E5E60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</w:t>
            </w:r>
            <w:r w:rsidRPr="00164A3A">
              <w:rPr>
                <w:rFonts w:ascii="仿宋_GB2312" w:eastAsia="仿宋_GB2312"/>
                <w:sz w:val="18"/>
              </w:rPr>
              <w:t>管理学原理（第5版）</w:t>
            </w:r>
            <w:r w:rsidRPr="00164A3A">
              <w:rPr>
                <w:rFonts w:ascii="仿宋_GB2312" w:eastAsia="仿宋_GB2312" w:hint="eastAsia"/>
                <w:sz w:val="18"/>
              </w:rPr>
              <w:t>》</w:t>
            </w:r>
          </w:p>
          <w:p w:rsidR="001E5E60" w:rsidRPr="00164A3A" w:rsidRDefault="001E5E60" w:rsidP="001E5E60">
            <w:pPr>
              <w:spacing w:line="240" w:lineRule="exact"/>
              <w:rPr>
                <w:rFonts w:ascii="仿宋_GB2312" w:eastAsia="仿宋_GB2312"/>
                <w:sz w:val="18"/>
              </w:rPr>
            </w:pPr>
          </w:p>
          <w:p w:rsidR="001E5E60" w:rsidRPr="00164A3A" w:rsidRDefault="001E5E60" w:rsidP="001E5E60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</w:t>
            </w:r>
            <w:r w:rsidRPr="00164A3A">
              <w:rPr>
                <w:rFonts w:ascii="仿宋_GB2312" w:eastAsia="仿宋_GB2312"/>
                <w:sz w:val="18"/>
              </w:rPr>
              <w:t>管理学（第9版）</w:t>
            </w:r>
            <w:r w:rsidRPr="00164A3A">
              <w:rPr>
                <w:rFonts w:ascii="仿宋_GB2312" w:eastAsia="仿宋_GB2312" w:hint="eastAsia"/>
                <w:sz w:val="18"/>
              </w:rPr>
              <w:t>》</w:t>
            </w:r>
          </w:p>
          <w:p w:rsidR="001E5E60" w:rsidRPr="00164A3A" w:rsidRDefault="001E5E60" w:rsidP="007D7CA2">
            <w:pPr>
              <w:spacing w:line="240" w:lineRule="exact"/>
              <w:rPr>
                <w:rFonts w:ascii="仿宋_GB2312" w:eastAsia="仿宋_GB2312"/>
                <w:sz w:val="18"/>
              </w:rPr>
            </w:pPr>
          </w:p>
        </w:tc>
        <w:tc>
          <w:tcPr>
            <w:tcW w:w="1470" w:type="dxa"/>
            <w:vAlign w:val="center"/>
          </w:tcPr>
          <w:p w:rsidR="001E5E60" w:rsidRPr="00164A3A" w:rsidRDefault="001E5E60" w:rsidP="001E5E60">
            <w:pPr>
              <w:spacing w:line="240" w:lineRule="exact"/>
              <w:jc w:val="left"/>
              <w:rPr>
                <w:rFonts w:ascii="仿宋_GB2312" w:eastAsia="仿宋_GB2312"/>
                <w:sz w:val="15"/>
                <w:szCs w:val="15"/>
              </w:rPr>
            </w:pPr>
            <w:r w:rsidRPr="00164A3A">
              <w:rPr>
                <w:rFonts w:ascii="Tahoma" w:hAnsi="Tahoma" w:cs="Tahoma"/>
                <w:sz w:val="13"/>
                <w:szCs w:val="13"/>
              </w:rPr>
              <w:t>Richard L. Daft</w:t>
            </w:r>
          </w:p>
          <w:p w:rsidR="001E5E60" w:rsidRPr="00164A3A" w:rsidRDefault="001E5E60" w:rsidP="001E5E60">
            <w:pPr>
              <w:spacing w:line="240" w:lineRule="exact"/>
              <w:jc w:val="left"/>
              <w:rPr>
                <w:rFonts w:ascii="仿宋_GB2312" w:eastAsia="仿宋_GB2312"/>
                <w:sz w:val="15"/>
                <w:szCs w:val="15"/>
              </w:rPr>
            </w:pPr>
            <w:r w:rsidRPr="00164A3A">
              <w:rPr>
                <w:rFonts w:ascii="仿宋_GB2312" w:eastAsia="仿宋_GB2312"/>
                <w:sz w:val="15"/>
                <w:szCs w:val="15"/>
              </w:rPr>
              <w:t>等</w:t>
            </w:r>
            <w:r w:rsidRPr="00164A3A">
              <w:rPr>
                <w:rFonts w:ascii="仿宋_GB2312" w:eastAsia="仿宋_GB2312" w:hint="eastAsia"/>
                <w:sz w:val="15"/>
                <w:szCs w:val="15"/>
              </w:rPr>
              <w:t>著，</w:t>
            </w:r>
            <w:r w:rsidRPr="00164A3A">
              <w:rPr>
                <w:rFonts w:ascii="仿宋_GB2312" w:eastAsia="仿宋_GB2312"/>
                <w:sz w:val="15"/>
                <w:szCs w:val="15"/>
              </w:rPr>
              <w:t>高增安等译</w:t>
            </w:r>
          </w:p>
          <w:p w:rsidR="001E5E60" w:rsidRPr="00164A3A" w:rsidRDefault="001E5E60" w:rsidP="001E5E60">
            <w:pPr>
              <w:spacing w:line="240" w:lineRule="exact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164A3A">
              <w:rPr>
                <w:rFonts w:ascii="Tahoma" w:hAnsi="Tahoma" w:cs="Tahoma"/>
                <w:sz w:val="13"/>
                <w:szCs w:val="13"/>
              </w:rPr>
              <w:t xml:space="preserve">Stephen P. </w:t>
            </w:r>
            <w:r w:rsidRPr="00164A3A">
              <w:rPr>
                <w:rFonts w:ascii="Tahoma" w:hAnsi="Tahoma" w:cs="Tahoma" w:hint="eastAsia"/>
                <w:sz w:val="13"/>
                <w:szCs w:val="13"/>
              </w:rPr>
              <w:t>R</w:t>
            </w:r>
            <w:r w:rsidRPr="00164A3A">
              <w:rPr>
                <w:rFonts w:ascii="Tahoma" w:hAnsi="Tahoma" w:cs="Tahoma"/>
                <w:sz w:val="13"/>
                <w:szCs w:val="13"/>
              </w:rPr>
              <w:t>obbins</w:t>
            </w:r>
          </w:p>
          <w:p w:rsidR="001E5E60" w:rsidRPr="00164A3A" w:rsidRDefault="001E5E60" w:rsidP="001E5E60">
            <w:pPr>
              <w:spacing w:line="240" w:lineRule="exact"/>
              <w:jc w:val="lef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/>
                <w:sz w:val="15"/>
                <w:szCs w:val="15"/>
              </w:rPr>
              <w:t>等</w:t>
            </w:r>
            <w:r w:rsidRPr="00164A3A">
              <w:rPr>
                <w:rFonts w:ascii="仿宋_GB2312" w:eastAsia="仿宋_GB2312" w:hint="eastAsia"/>
                <w:sz w:val="15"/>
                <w:szCs w:val="15"/>
              </w:rPr>
              <w:t>著，</w:t>
            </w:r>
            <w:r w:rsidRPr="00164A3A">
              <w:rPr>
                <w:rFonts w:ascii="仿宋_GB2312" w:eastAsia="仿宋_GB2312"/>
                <w:sz w:val="15"/>
                <w:szCs w:val="15"/>
              </w:rPr>
              <w:t>孙健敏等译</w:t>
            </w:r>
          </w:p>
        </w:tc>
        <w:tc>
          <w:tcPr>
            <w:tcW w:w="2625" w:type="dxa"/>
            <w:vAlign w:val="center"/>
          </w:tcPr>
          <w:p w:rsidR="001E5E60" w:rsidRPr="00164A3A" w:rsidRDefault="001E5E60" w:rsidP="001E5E60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/>
                <w:sz w:val="18"/>
              </w:rPr>
              <w:t>机械工业出版社，2009</w:t>
            </w:r>
          </w:p>
          <w:p w:rsidR="001E5E60" w:rsidRPr="00164A3A" w:rsidRDefault="001E5E60" w:rsidP="001E5E60">
            <w:pPr>
              <w:spacing w:line="240" w:lineRule="exact"/>
              <w:rPr>
                <w:rFonts w:ascii="仿宋_GB2312" w:eastAsia="仿宋_GB2312"/>
                <w:sz w:val="18"/>
              </w:rPr>
            </w:pPr>
          </w:p>
          <w:p w:rsidR="001E5E60" w:rsidRPr="00164A3A" w:rsidRDefault="001E5E60" w:rsidP="001E5E60">
            <w:pPr>
              <w:spacing w:line="240" w:lineRule="exact"/>
              <w:rPr>
                <w:rFonts w:ascii="仿宋_GB2312" w:eastAsia="仿宋_GB2312"/>
                <w:sz w:val="18"/>
              </w:rPr>
            </w:pPr>
          </w:p>
          <w:p w:rsidR="001E5E60" w:rsidRPr="00164A3A" w:rsidRDefault="001E5E60" w:rsidP="001E5E60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/>
                <w:sz w:val="18"/>
              </w:rPr>
              <w:t>中国人民大学出版社，2008</w:t>
            </w:r>
          </w:p>
        </w:tc>
      </w:tr>
      <w:tr w:rsidR="001E5E60">
        <w:trPr>
          <w:trHeight w:val="271"/>
        </w:trPr>
        <w:tc>
          <w:tcPr>
            <w:tcW w:w="636" w:type="dxa"/>
            <w:vAlign w:val="center"/>
          </w:tcPr>
          <w:p w:rsidR="001E5E60" w:rsidRPr="00CE233A" w:rsidRDefault="001E5E60" w:rsidP="00EF231C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71</w:t>
            </w:r>
          </w:p>
        </w:tc>
        <w:tc>
          <w:tcPr>
            <w:tcW w:w="1782" w:type="dxa"/>
            <w:vAlign w:val="center"/>
          </w:tcPr>
          <w:p w:rsidR="001E5E60" w:rsidRDefault="001E5E60" w:rsidP="00EF231C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最优化计算方法（理）</w:t>
            </w:r>
          </w:p>
        </w:tc>
        <w:tc>
          <w:tcPr>
            <w:tcW w:w="2415" w:type="dxa"/>
          </w:tcPr>
          <w:p w:rsidR="001E5E60" w:rsidRDefault="001E5E60" w:rsidP="00EF231C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最优化理论与算法</w:t>
            </w:r>
            <w:r>
              <w:rPr>
                <w:rFonts w:ascii="仿宋_GB2312" w:eastAsia="仿宋_GB2312" w:hint="eastAsia"/>
                <w:sz w:val="18"/>
              </w:rPr>
              <w:t>》</w:t>
            </w:r>
          </w:p>
          <w:p w:rsidR="001E5E60" w:rsidRDefault="001E5E60" w:rsidP="00EF231C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《最优化理论与方法》</w:t>
            </w:r>
          </w:p>
        </w:tc>
        <w:tc>
          <w:tcPr>
            <w:tcW w:w="1470" w:type="dxa"/>
            <w:vAlign w:val="center"/>
          </w:tcPr>
          <w:p w:rsidR="001E5E60" w:rsidRDefault="001E5E60" w:rsidP="00EF231C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陈宝林</w:t>
            </w:r>
            <w:r>
              <w:rPr>
                <w:rFonts w:ascii="仿宋_GB2312" w:eastAsia="仿宋_GB2312" w:hint="eastAsia"/>
                <w:sz w:val="18"/>
              </w:rPr>
              <w:t xml:space="preserve">     著</w:t>
            </w:r>
          </w:p>
          <w:p w:rsidR="001E5E60" w:rsidRDefault="001E5E60" w:rsidP="00EF231C">
            <w:pPr>
              <w:spacing w:line="240" w:lineRule="exact"/>
              <w:ind w:left="912" w:hangingChars="600" w:hanging="912"/>
              <w:jc w:val="right"/>
              <w:rPr>
                <w:rFonts w:ascii="仿宋_GB2312" w:eastAsia="仿宋_GB2312"/>
                <w:spacing w:val="-14"/>
                <w:sz w:val="18"/>
              </w:rPr>
            </w:pPr>
            <w:r>
              <w:rPr>
                <w:rFonts w:ascii="仿宋_GB2312" w:eastAsia="仿宋_GB2312" w:hint="eastAsia"/>
                <w:spacing w:val="-14"/>
                <w:sz w:val="18"/>
              </w:rPr>
              <w:t>袁亚湘、孙文瑜著</w:t>
            </w:r>
          </w:p>
        </w:tc>
        <w:tc>
          <w:tcPr>
            <w:tcW w:w="2625" w:type="dxa"/>
          </w:tcPr>
          <w:p w:rsidR="001E5E60" w:rsidRDefault="001E5E60" w:rsidP="00EF231C">
            <w:pPr>
              <w:spacing w:line="240" w:lineRule="exact"/>
              <w:rPr>
                <w:rFonts w:ascii="仿宋_GB2312" w:eastAsia="仿宋_GB2312"/>
                <w:color w:val="000000"/>
                <w:spacing w:val="-4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pacing w:val="-4"/>
                <w:sz w:val="18"/>
              </w:rPr>
              <w:t>清华大学出版社，2005</w:t>
            </w:r>
          </w:p>
          <w:p w:rsidR="001E5E60" w:rsidRDefault="001E5E60" w:rsidP="00EF231C">
            <w:pPr>
              <w:spacing w:line="24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科学出版社，1997</w:t>
            </w:r>
          </w:p>
        </w:tc>
      </w:tr>
      <w:tr w:rsidR="001E5E60">
        <w:trPr>
          <w:trHeight w:val="271"/>
        </w:trPr>
        <w:tc>
          <w:tcPr>
            <w:tcW w:w="636" w:type="dxa"/>
            <w:vAlign w:val="center"/>
          </w:tcPr>
          <w:p w:rsidR="001E5E60" w:rsidRPr="00CE233A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72</w:t>
            </w:r>
          </w:p>
        </w:tc>
        <w:tc>
          <w:tcPr>
            <w:tcW w:w="1782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现代控制理论（理）</w:t>
            </w:r>
          </w:p>
        </w:tc>
        <w:tc>
          <w:tcPr>
            <w:tcW w:w="241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《现代控制理论基础》</w:t>
            </w:r>
          </w:p>
          <w:p w:rsidR="001E5E60" w:rsidRPr="00995FA8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pacing w:val="-20"/>
                <w:sz w:val="18"/>
                <w:szCs w:val="18"/>
              </w:rPr>
            </w:pPr>
            <w:r w:rsidRPr="00995FA8">
              <w:rPr>
                <w:rFonts w:ascii="仿宋_GB2312" w:eastAsia="仿宋_GB2312" w:hint="eastAsia"/>
                <w:color w:val="000000"/>
                <w:spacing w:val="-20"/>
                <w:sz w:val="18"/>
                <w:szCs w:val="18"/>
              </w:rPr>
              <w:t>《线性控制系统理论与方法》</w:t>
            </w:r>
          </w:p>
        </w:tc>
        <w:tc>
          <w:tcPr>
            <w:tcW w:w="1470" w:type="dxa"/>
            <w:vAlign w:val="center"/>
          </w:tcPr>
          <w:p w:rsidR="001E5E60" w:rsidRDefault="001E5E60" w:rsidP="000671F0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王照林   编著</w:t>
            </w:r>
          </w:p>
          <w:p w:rsidR="001E5E60" w:rsidRDefault="001E5E60" w:rsidP="000671F0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李俊民     著</w:t>
            </w:r>
          </w:p>
        </w:tc>
        <w:tc>
          <w:tcPr>
            <w:tcW w:w="262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国防工业出版社</w:t>
            </w:r>
          </w:p>
          <w:p w:rsidR="001E5E60" w:rsidRPr="00995FA8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pacing w:val="-20"/>
                <w:sz w:val="18"/>
                <w:szCs w:val="18"/>
              </w:rPr>
            </w:pPr>
            <w:r w:rsidRPr="00995FA8">
              <w:rPr>
                <w:rFonts w:ascii="仿宋_GB2312" w:eastAsia="仿宋_GB2312" w:hint="eastAsia"/>
                <w:color w:val="000000"/>
                <w:spacing w:val="-20"/>
                <w:sz w:val="18"/>
                <w:szCs w:val="18"/>
              </w:rPr>
              <w:t>西安电子科技大学出版社，2008</w:t>
            </w:r>
          </w:p>
        </w:tc>
      </w:tr>
      <w:tr w:rsidR="001E5E60">
        <w:trPr>
          <w:trHeight w:val="271"/>
        </w:trPr>
        <w:tc>
          <w:tcPr>
            <w:tcW w:w="636" w:type="dxa"/>
            <w:vAlign w:val="center"/>
          </w:tcPr>
          <w:p w:rsidR="001E5E60" w:rsidRPr="00CE233A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73</w:t>
            </w:r>
          </w:p>
        </w:tc>
        <w:tc>
          <w:tcPr>
            <w:tcW w:w="1782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微分方程数值解</w:t>
            </w:r>
          </w:p>
        </w:tc>
        <w:tc>
          <w:tcPr>
            <w:tcW w:w="241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《微分方程数值解》</w:t>
            </w:r>
          </w:p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《偏微分方程数值解法》</w:t>
            </w:r>
          </w:p>
        </w:tc>
        <w:tc>
          <w:tcPr>
            <w:tcW w:w="1470" w:type="dxa"/>
            <w:vAlign w:val="center"/>
          </w:tcPr>
          <w:p w:rsidR="001E5E60" w:rsidRDefault="001E5E60" w:rsidP="000671F0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李荣华 等编著</w:t>
            </w:r>
          </w:p>
          <w:p w:rsidR="001E5E60" w:rsidRDefault="001E5E60" w:rsidP="000671F0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pacing w:val="-1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pacing w:val="-10"/>
                <w:sz w:val="18"/>
              </w:rPr>
              <w:t>陆金甫、关治编著</w:t>
            </w:r>
          </w:p>
        </w:tc>
        <w:tc>
          <w:tcPr>
            <w:tcW w:w="262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高等教育出版社，1989</w:t>
            </w:r>
          </w:p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pacing w:val="-4"/>
                <w:sz w:val="18"/>
              </w:rPr>
              <w:t>清华大学出版社，2004（二版）</w:t>
            </w:r>
          </w:p>
        </w:tc>
      </w:tr>
      <w:tr w:rsidR="001E5E60" w:rsidTr="007748BC">
        <w:trPr>
          <w:trHeight w:val="305"/>
        </w:trPr>
        <w:tc>
          <w:tcPr>
            <w:tcW w:w="636" w:type="dxa"/>
            <w:vAlign w:val="center"/>
          </w:tcPr>
          <w:p w:rsidR="001E5E60" w:rsidRPr="00CE233A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07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5</w:t>
            </w:r>
          </w:p>
        </w:tc>
        <w:tc>
          <w:tcPr>
            <w:tcW w:w="1782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电动力学</w:t>
            </w:r>
          </w:p>
        </w:tc>
        <w:tc>
          <w:tcPr>
            <w:tcW w:w="241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《电动力学》</w:t>
            </w:r>
          </w:p>
        </w:tc>
        <w:tc>
          <w:tcPr>
            <w:tcW w:w="1470" w:type="dxa"/>
            <w:vAlign w:val="center"/>
          </w:tcPr>
          <w:p w:rsidR="001E5E60" w:rsidRDefault="001E5E60" w:rsidP="000671F0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郭硕鸿   编著</w:t>
            </w:r>
          </w:p>
        </w:tc>
        <w:tc>
          <w:tcPr>
            <w:tcW w:w="262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高等教育出版社，1997</w:t>
            </w:r>
          </w:p>
        </w:tc>
      </w:tr>
      <w:tr w:rsidR="001E5E60">
        <w:trPr>
          <w:trHeight w:val="271"/>
        </w:trPr>
        <w:tc>
          <w:tcPr>
            <w:tcW w:w="636" w:type="dxa"/>
            <w:vAlign w:val="center"/>
          </w:tcPr>
          <w:p w:rsidR="001E5E60" w:rsidRPr="00CE233A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76</w:t>
            </w:r>
          </w:p>
        </w:tc>
        <w:tc>
          <w:tcPr>
            <w:tcW w:w="1782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电磁波理论</w:t>
            </w:r>
          </w:p>
        </w:tc>
        <w:tc>
          <w:tcPr>
            <w:tcW w:w="241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pacing w:val="-20"/>
                <w:sz w:val="18"/>
              </w:rPr>
              <w:t>《</w:t>
            </w:r>
            <w:r>
              <w:rPr>
                <w:rFonts w:ascii="仿宋_GB2312" w:eastAsia="仿宋_GB2312"/>
                <w:color w:val="000000"/>
                <w:spacing w:val="-20"/>
                <w:sz w:val="18"/>
              </w:rPr>
              <w:t>Electromagnetic WaveTheory</w:t>
            </w:r>
            <w:r>
              <w:rPr>
                <w:rFonts w:ascii="仿宋_GB2312" w:eastAsia="仿宋_GB2312" w:hint="eastAsia"/>
                <w:color w:val="000000"/>
                <w:spacing w:val="-20"/>
                <w:sz w:val="18"/>
              </w:rPr>
              <w:t>》</w:t>
            </w:r>
          </w:p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《电磁波理论》1997</w:t>
            </w:r>
          </w:p>
        </w:tc>
        <w:tc>
          <w:tcPr>
            <w:tcW w:w="1470" w:type="dxa"/>
            <w:vAlign w:val="center"/>
          </w:tcPr>
          <w:p w:rsidR="001E5E60" w:rsidRDefault="001E5E60" w:rsidP="000671F0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/>
                <w:color w:val="000000"/>
                <w:sz w:val="18"/>
              </w:rPr>
              <w:t>J．A．Kong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 xml:space="preserve"> 著</w:t>
            </w:r>
          </w:p>
          <w:p w:rsidR="001E5E60" w:rsidRDefault="001E5E60" w:rsidP="000671F0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葛德彪     编</w:t>
            </w:r>
          </w:p>
        </w:tc>
        <w:tc>
          <w:tcPr>
            <w:tcW w:w="262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/>
                <w:color w:val="000000"/>
                <w:sz w:val="18"/>
              </w:rPr>
              <w:t>John Wiley &amp; Sons1986</w:t>
            </w:r>
          </w:p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西安电子科技大学教材科</w:t>
            </w:r>
          </w:p>
        </w:tc>
      </w:tr>
      <w:tr w:rsidR="001E5E60">
        <w:trPr>
          <w:trHeight w:val="271"/>
        </w:trPr>
        <w:tc>
          <w:tcPr>
            <w:tcW w:w="636" w:type="dxa"/>
            <w:vAlign w:val="center"/>
          </w:tcPr>
          <w:p w:rsidR="001E5E60" w:rsidRPr="00CE233A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3081</w:t>
            </w:r>
          </w:p>
        </w:tc>
        <w:tc>
          <w:tcPr>
            <w:tcW w:w="1782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EC1045">
              <w:rPr>
                <w:rFonts w:ascii="仿宋_GB2312" w:eastAsia="仿宋_GB2312" w:hint="eastAsia"/>
                <w:color w:val="000000"/>
                <w:sz w:val="18"/>
              </w:rPr>
              <w:t>分子生物学</w:t>
            </w:r>
          </w:p>
        </w:tc>
        <w:tc>
          <w:tcPr>
            <w:tcW w:w="241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《现代分子生物学》第三版</w:t>
            </w:r>
          </w:p>
        </w:tc>
        <w:tc>
          <w:tcPr>
            <w:tcW w:w="1470" w:type="dxa"/>
            <w:vAlign w:val="center"/>
          </w:tcPr>
          <w:p w:rsidR="001E5E60" w:rsidRDefault="001E5E60" w:rsidP="000671F0">
            <w:pPr>
              <w:wordWrap w:val="0"/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朱玉贤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</w:t>
            </w: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等著</w:t>
            </w:r>
          </w:p>
        </w:tc>
        <w:tc>
          <w:tcPr>
            <w:tcW w:w="262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高等教育出版社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，</w:t>
            </w: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2007</w:t>
            </w:r>
          </w:p>
        </w:tc>
      </w:tr>
      <w:tr w:rsidR="001E5E60" w:rsidTr="00DE04FA">
        <w:trPr>
          <w:trHeight w:val="305"/>
        </w:trPr>
        <w:tc>
          <w:tcPr>
            <w:tcW w:w="636" w:type="dxa"/>
            <w:vAlign w:val="center"/>
          </w:tcPr>
          <w:p w:rsidR="001E5E60" w:rsidRPr="00CE233A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3082</w:t>
            </w:r>
          </w:p>
        </w:tc>
        <w:tc>
          <w:tcPr>
            <w:tcW w:w="1782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EC1045">
              <w:rPr>
                <w:rFonts w:ascii="仿宋_GB2312" w:eastAsia="仿宋_GB2312" w:hint="eastAsia"/>
                <w:color w:val="000000"/>
                <w:sz w:val="18"/>
              </w:rPr>
              <w:t>神经解剖学</w:t>
            </w:r>
          </w:p>
        </w:tc>
        <w:tc>
          <w:tcPr>
            <w:tcW w:w="241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《神经解剖学》</w:t>
            </w:r>
          </w:p>
        </w:tc>
        <w:tc>
          <w:tcPr>
            <w:tcW w:w="1470" w:type="dxa"/>
            <w:vAlign w:val="center"/>
          </w:tcPr>
          <w:p w:rsidR="001E5E60" w:rsidRDefault="001E5E60" w:rsidP="000671F0">
            <w:pPr>
              <w:wordWrap w:val="0"/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蒋文华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主编</w:t>
            </w:r>
          </w:p>
        </w:tc>
        <w:tc>
          <w:tcPr>
            <w:tcW w:w="2625" w:type="dxa"/>
            <w:vAlign w:val="center"/>
          </w:tcPr>
          <w:p w:rsidR="001E5E60" w:rsidRDefault="001E5E60" w:rsidP="000671F0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复旦大学出版社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，</w:t>
            </w:r>
            <w:r w:rsidRPr="007953C5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2002</w:t>
            </w:r>
          </w:p>
        </w:tc>
      </w:tr>
      <w:tr w:rsidR="009C3D61" w:rsidTr="00DE04FA">
        <w:trPr>
          <w:trHeight w:val="305"/>
        </w:trPr>
        <w:tc>
          <w:tcPr>
            <w:tcW w:w="636" w:type="dxa"/>
            <w:vAlign w:val="center"/>
          </w:tcPr>
          <w:p w:rsidR="009C3D61" w:rsidRPr="00164A3A" w:rsidRDefault="009C3D61" w:rsidP="00274BF2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3083</w:t>
            </w:r>
          </w:p>
        </w:tc>
        <w:tc>
          <w:tcPr>
            <w:tcW w:w="1782" w:type="dxa"/>
            <w:vAlign w:val="center"/>
          </w:tcPr>
          <w:p w:rsidR="009C3D61" w:rsidRPr="00164A3A" w:rsidRDefault="009C3D61" w:rsidP="00274BF2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管理哲学</w:t>
            </w:r>
          </w:p>
        </w:tc>
        <w:tc>
          <w:tcPr>
            <w:tcW w:w="2415" w:type="dxa"/>
            <w:vAlign w:val="center"/>
          </w:tcPr>
          <w:p w:rsidR="009C3D61" w:rsidRPr="00164A3A" w:rsidRDefault="009C3D61" w:rsidP="00274BF2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《管理哲学》</w:t>
            </w:r>
          </w:p>
          <w:p w:rsidR="009C3D61" w:rsidRPr="00164A3A" w:rsidRDefault="009C3D61" w:rsidP="00274BF2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《管理哲学导论》</w:t>
            </w:r>
          </w:p>
        </w:tc>
        <w:tc>
          <w:tcPr>
            <w:tcW w:w="1470" w:type="dxa"/>
            <w:vAlign w:val="center"/>
          </w:tcPr>
          <w:p w:rsidR="009C3D61" w:rsidRPr="00164A3A" w:rsidRDefault="009C3D61" w:rsidP="00274BF2">
            <w:pPr>
              <w:spacing w:line="240" w:lineRule="exact"/>
              <w:jc w:val="righ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钱学成、全林著</w:t>
            </w:r>
          </w:p>
          <w:p w:rsidR="009C3D61" w:rsidRPr="00164A3A" w:rsidRDefault="009C3D61" w:rsidP="00274BF2">
            <w:pPr>
              <w:wordWrap w:val="0"/>
              <w:spacing w:line="240" w:lineRule="exact"/>
              <w:jc w:val="right"/>
              <w:rPr>
                <w:rFonts w:ascii="仿宋_GB2312" w:eastAsia="仿宋_GB2312"/>
                <w:spacing w:val="-10"/>
                <w:sz w:val="18"/>
              </w:rPr>
            </w:pPr>
            <w:r w:rsidRPr="00164A3A">
              <w:rPr>
                <w:rFonts w:ascii="仿宋_GB2312" w:eastAsia="仿宋_GB2312" w:hint="eastAsia"/>
                <w:spacing w:val="-10"/>
                <w:sz w:val="18"/>
              </w:rPr>
              <w:t>彭新武        著</w:t>
            </w:r>
          </w:p>
        </w:tc>
        <w:tc>
          <w:tcPr>
            <w:tcW w:w="2625" w:type="dxa"/>
            <w:vAlign w:val="center"/>
          </w:tcPr>
          <w:p w:rsidR="009C3D61" w:rsidRPr="00164A3A" w:rsidRDefault="009C3D61" w:rsidP="00274BF2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z w:val="18"/>
              </w:rPr>
              <w:t>高等教育出版社，1989</w:t>
            </w:r>
          </w:p>
          <w:p w:rsidR="009C3D61" w:rsidRPr="00164A3A" w:rsidRDefault="009C3D61" w:rsidP="00274BF2">
            <w:pPr>
              <w:spacing w:line="240" w:lineRule="exact"/>
              <w:rPr>
                <w:rFonts w:ascii="仿宋_GB2312" w:eastAsia="仿宋_GB2312"/>
                <w:sz w:val="18"/>
              </w:rPr>
            </w:pPr>
            <w:r w:rsidRPr="00164A3A">
              <w:rPr>
                <w:rFonts w:ascii="仿宋_GB2312" w:eastAsia="仿宋_GB2312" w:hint="eastAsia"/>
                <w:spacing w:val="-4"/>
                <w:sz w:val="18"/>
              </w:rPr>
              <w:t>清华大学出版社，2004（二版）</w:t>
            </w:r>
          </w:p>
        </w:tc>
      </w:tr>
      <w:tr w:rsidR="009C3D61">
        <w:trPr>
          <w:trHeight w:val="271"/>
        </w:trPr>
        <w:tc>
          <w:tcPr>
            <w:tcW w:w="636" w:type="dxa"/>
            <w:vAlign w:val="center"/>
          </w:tcPr>
          <w:p w:rsidR="009C3D61" w:rsidRPr="00CE233A" w:rsidRDefault="009C3D61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01</w:t>
            </w:r>
          </w:p>
        </w:tc>
        <w:tc>
          <w:tcPr>
            <w:tcW w:w="1782" w:type="dxa"/>
            <w:vAlign w:val="center"/>
          </w:tcPr>
          <w:p w:rsidR="009C3D61" w:rsidRDefault="009C3D61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VLSI系统设计</w:t>
            </w:r>
          </w:p>
        </w:tc>
        <w:tc>
          <w:tcPr>
            <w:tcW w:w="2415" w:type="dxa"/>
            <w:vAlign w:val="center"/>
          </w:tcPr>
          <w:p w:rsidR="009C3D61" w:rsidRDefault="009C3D61" w:rsidP="000671F0">
            <w:pPr>
              <w:spacing w:line="240" w:lineRule="exact"/>
              <w:rPr>
                <w:rFonts w:ascii="仿宋_GB2312" w:eastAsia="仿宋_GB2312"/>
                <w:color w:val="000000"/>
                <w:spacing w:val="-18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pacing w:val="-18"/>
                <w:sz w:val="18"/>
              </w:rPr>
              <w:t>《超大规模集成电路与系统导论》</w:t>
            </w:r>
          </w:p>
        </w:tc>
        <w:tc>
          <w:tcPr>
            <w:tcW w:w="1470" w:type="dxa"/>
            <w:vAlign w:val="center"/>
          </w:tcPr>
          <w:p w:rsidR="009C3D61" w:rsidRPr="00995FA8" w:rsidRDefault="009C3D61" w:rsidP="000671F0">
            <w:pPr>
              <w:wordWrap w:val="0"/>
              <w:spacing w:line="240" w:lineRule="exact"/>
              <w:jc w:val="right"/>
              <w:rPr>
                <w:rFonts w:ascii="仿宋_GB2312" w:eastAsia="仿宋_GB2312"/>
                <w:color w:val="000000"/>
                <w:spacing w:val="-20"/>
                <w:sz w:val="18"/>
                <w:szCs w:val="18"/>
              </w:rPr>
            </w:pPr>
            <w:r w:rsidRPr="00995FA8">
              <w:rPr>
                <w:rFonts w:ascii="仿宋_GB2312" w:eastAsia="仿宋_GB2312" w:hint="eastAsia"/>
                <w:color w:val="000000"/>
                <w:spacing w:val="-20"/>
                <w:sz w:val="18"/>
                <w:szCs w:val="18"/>
              </w:rPr>
              <w:t>J.P.Vyemura</w:t>
            </w:r>
            <w:r>
              <w:rPr>
                <w:rFonts w:ascii="仿宋_GB2312" w:eastAsia="仿宋_GB2312" w:hint="eastAsia"/>
                <w:color w:val="000000"/>
                <w:spacing w:val="-20"/>
                <w:sz w:val="18"/>
                <w:szCs w:val="18"/>
              </w:rPr>
              <w:t xml:space="preserve">    </w:t>
            </w:r>
            <w:r w:rsidRPr="00995FA8">
              <w:rPr>
                <w:rFonts w:ascii="仿宋_GB2312" w:eastAsia="仿宋_GB2312" w:hint="eastAsia"/>
                <w:color w:val="000000"/>
                <w:spacing w:val="-20"/>
                <w:sz w:val="18"/>
                <w:szCs w:val="18"/>
              </w:rPr>
              <w:t xml:space="preserve"> 著</w:t>
            </w:r>
          </w:p>
          <w:p w:rsidR="009C3D61" w:rsidRDefault="009C3D61" w:rsidP="000671F0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周润德     译</w:t>
            </w:r>
          </w:p>
        </w:tc>
        <w:tc>
          <w:tcPr>
            <w:tcW w:w="2625" w:type="dxa"/>
            <w:vAlign w:val="center"/>
          </w:tcPr>
          <w:p w:rsidR="009C3D61" w:rsidRDefault="009C3D61" w:rsidP="000671F0">
            <w:pPr>
              <w:spacing w:line="24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电子工业出版社，2001</w:t>
            </w:r>
          </w:p>
        </w:tc>
      </w:tr>
      <w:tr w:rsidR="009C3D61">
        <w:trPr>
          <w:trHeight w:val="449"/>
        </w:trPr>
        <w:tc>
          <w:tcPr>
            <w:tcW w:w="636" w:type="dxa"/>
            <w:vAlign w:val="center"/>
          </w:tcPr>
          <w:p w:rsidR="009C3D61" w:rsidRPr="00CE233A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02</w:t>
            </w:r>
          </w:p>
        </w:tc>
        <w:tc>
          <w:tcPr>
            <w:tcW w:w="1782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半导体器件物理</w:t>
            </w:r>
          </w:p>
        </w:tc>
        <w:tc>
          <w:tcPr>
            <w:tcW w:w="2415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《半导体器件物理》</w:t>
            </w:r>
          </w:p>
        </w:tc>
        <w:tc>
          <w:tcPr>
            <w:tcW w:w="1470" w:type="dxa"/>
            <w:vAlign w:val="center"/>
          </w:tcPr>
          <w:p w:rsidR="009C3D61" w:rsidRDefault="009C3D61" w:rsidP="000671F0">
            <w:pPr>
              <w:spacing w:line="22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施  敏     著</w:t>
            </w:r>
          </w:p>
          <w:p w:rsidR="009C3D61" w:rsidRDefault="009C3D61" w:rsidP="000671F0">
            <w:pPr>
              <w:spacing w:line="22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黄择岗     译</w:t>
            </w:r>
          </w:p>
        </w:tc>
        <w:tc>
          <w:tcPr>
            <w:tcW w:w="2625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电子工业出版社，1987</w:t>
            </w:r>
          </w:p>
        </w:tc>
      </w:tr>
      <w:tr w:rsidR="009C3D61" w:rsidTr="007748BC">
        <w:trPr>
          <w:trHeight w:val="321"/>
        </w:trPr>
        <w:tc>
          <w:tcPr>
            <w:tcW w:w="636" w:type="dxa"/>
            <w:vAlign w:val="center"/>
          </w:tcPr>
          <w:p w:rsidR="009C3D61" w:rsidRPr="00CE233A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03</w:t>
            </w:r>
          </w:p>
        </w:tc>
        <w:tc>
          <w:tcPr>
            <w:tcW w:w="1782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微电子器件可靠性</w:t>
            </w:r>
          </w:p>
        </w:tc>
        <w:tc>
          <w:tcPr>
            <w:tcW w:w="2415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《微电子器件可靠性》</w:t>
            </w:r>
          </w:p>
        </w:tc>
        <w:tc>
          <w:tcPr>
            <w:tcW w:w="1470" w:type="dxa"/>
            <w:vAlign w:val="center"/>
          </w:tcPr>
          <w:p w:rsidR="009C3D61" w:rsidRDefault="009C3D61" w:rsidP="000671F0">
            <w:pPr>
              <w:spacing w:line="22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史宝华 等编著</w:t>
            </w:r>
          </w:p>
        </w:tc>
        <w:tc>
          <w:tcPr>
            <w:tcW w:w="2625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pacing w:val="-12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pacing w:val="-12"/>
                <w:sz w:val="18"/>
              </w:rPr>
              <w:t>西安电子科技大学出版社</w:t>
            </w:r>
          </w:p>
        </w:tc>
      </w:tr>
      <w:tr w:rsidR="009C3D61">
        <w:trPr>
          <w:trHeight w:val="367"/>
        </w:trPr>
        <w:tc>
          <w:tcPr>
            <w:tcW w:w="636" w:type="dxa"/>
            <w:vAlign w:val="center"/>
          </w:tcPr>
          <w:p w:rsidR="009C3D61" w:rsidRPr="00CE233A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04</w:t>
            </w:r>
          </w:p>
        </w:tc>
        <w:tc>
          <w:tcPr>
            <w:tcW w:w="1782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VLSI技术</w:t>
            </w:r>
          </w:p>
        </w:tc>
        <w:tc>
          <w:tcPr>
            <w:tcW w:w="2415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《超大规模集成电路技术》</w:t>
            </w:r>
          </w:p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中译本</w:t>
            </w:r>
          </w:p>
        </w:tc>
        <w:tc>
          <w:tcPr>
            <w:tcW w:w="1470" w:type="dxa"/>
            <w:vAlign w:val="center"/>
          </w:tcPr>
          <w:p w:rsidR="009C3D61" w:rsidRDefault="009C3D61" w:rsidP="000671F0">
            <w:pPr>
              <w:spacing w:line="22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施  敏   主编</w:t>
            </w:r>
          </w:p>
        </w:tc>
        <w:tc>
          <w:tcPr>
            <w:tcW w:w="2625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科学出版社，1987年第1版</w:t>
            </w:r>
          </w:p>
        </w:tc>
      </w:tr>
      <w:tr w:rsidR="009C3D61">
        <w:trPr>
          <w:trHeight w:val="367"/>
        </w:trPr>
        <w:tc>
          <w:tcPr>
            <w:tcW w:w="636" w:type="dxa"/>
            <w:vAlign w:val="center"/>
          </w:tcPr>
          <w:p w:rsidR="009C3D61" w:rsidRPr="00CE233A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3</w:t>
            </w:r>
            <w:r>
              <w:rPr>
                <w:rFonts w:ascii="仿宋_GB2312" w:eastAsia="仿宋_GB2312" w:hint="eastAsia"/>
                <w:color w:val="000000"/>
                <w:sz w:val="18"/>
              </w:rPr>
              <w:t>0</w:t>
            </w:r>
            <w:r w:rsidRPr="00CE233A">
              <w:rPr>
                <w:rFonts w:ascii="仿宋_GB2312" w:eastAsia="仿宋_GB2312" w:hint="eastAsia"/>
                <w:color w:val="000000"/>
                <w:sz w:val="18"/>
              </w:rPr>
              <w:t>05</w:t>
            </w:r>
          </w:p>
        </w:tc>
        <w:tc>
          <w:tcPr>
            <w:tcW w:w="1782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集成电路概论</w:t>
            </w:r>
          </w:p>
        </w:tc>
        <w:tc>
          <w:tcPr>
            <w:tcW w:w="2415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《微电子技术概论》（第三章不考）</w:t>
            </w:r>
          </w:p>
        </w:tc>
        <w:tc>
          <w:tcPr>
            <w:tcW w:w="1470" w:type="dxa"/>
            <w:vAlign w:val="center"/>
          </w:tcPr>
          <w:p w:rsidR="009C3D61" w:rsidRDefault="009C3D61" w:rsidP="000671F0">
            <w:pPr>
              <w:spacing w:line="22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贾新章、郝跃著</w:t>
            </w:r>
          </w:p>
        </w:tc>
        <w:tc>
          <w:tcPr>
            <w:tcW w:w="2625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微电子所有售</w:t>
            </w:r>
          </w:p>
        </w:tc>
      </w:tr>
      <w:tr w:rsidR="009C3D61" w:rsidTr="000671F0">
        <w:trPr>
          <w:trHeight w:val="273"/>
        </w:trPr>
        <w:tc>
          <w:tcPr>
            <w:tcW w:w="636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/>
                <w:sz w:val="18"/>
              </w:rPr>
              <w:t>10</w:t>
            </w:r>
            <w:r>
              <w:rPr>
                <w:rFonts w:ascii="仿宋_GB2312" w:eastAsia="仿宋_GB2312" w:hint="eastAsia"/>
                <w:sz w:val="18"/>
              </w:rPr>
              <w:t>0</w:t>
            </w:r>
            <w:r>
              <w:rPr>
                <w:rFonts w:ascii="仿宋_GB2312" w:eastAsia="仿宋_GB2312"/>
                <w:sz w:val="18"/>
              </w:rPr>
              <w:t>1</w:t>
            </w:r>
          </w:p>
        </w:tc>
        <w:tc>
          <w:tcPr>
            <w:tcW w:w="1782" w:type="dxa"/>
            <w:vAlign w:val="center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英语（科技英语）</w:t>
            </w:r>
          </w:p>
        </w:tc>
        <w:tc>
          <w:tcPr>
            <w:tcW w:w="2415" w:type="dxa"/>
          </w:tcPr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《科技英语写作教程》</w:t>
            </w:r>
          </w:p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《科技英语阅读高级教程》</w:t>
            </w:r>
          </w:p>
        </w:tc>
        <w:tc>
          <w:tcPr>
            <w:tcW w:w="1470" w:type="dxa"/>
            <w:vAlign w:val="center"/>
          </w:tcPr>
          <w:p w:rsidR="009C3D61" w:rsidRDefault="009C3D61" w:rsidP="000671F0">
            <w:pPr>
              <w:spacing w:line="22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秦荻辉   编著</w:t>
            </w:r>
          </w:p>
          <w:p w:rsidR="009C3D61" w:rsidRDefault="009C3D61" w:rsidP="000671F0">
            <w:pPr>
              <w:spacing w:line="220" w:lineRule="exact"/>
              <w:jc w:val="right"/>
              <w:rPr>
                <w:rFonts w:ascii="仿宋_GB2312" w:eastAsia="仿宋_GB2312"/>
                <w:color w:val="000000"/>
                <w:sz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</w:rPr>
              <w:t>秦荻辉     编</w:t>
            </w:r>
          </w:p>
        </w:tc>
        <w:tc>
          <w:tcPr>
            <w:tcW w:w="2625" w:type="dxa"/>
          </w:tcPr>
          <w:p w:rsidR="009C3D61" w:rsidRPr="00E21DE8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pacing w:val="-6"/>
                <w:sz w:val="18"/>
                <w:szCs w:val="18"/>
              </w:rPr>
            </w:pPr>
            <w:r w:rsidRPr="00E21DE8">
              <w:rPr>
                <w:rFonts w:ascii="仿宋_GB2312" w:eastAsia="仿宋_GB2312" w:hint="eastAsia"/>
                <w:color w:val="000000"/>
                <w:spacing w:val="-6"/>
                <w:sz w:val="18"/>
                <w:szCs w:val="18"/>
              </w:rPr>
              <w:t>西安电子科技大学出版社，2001</w:t>
            </w:r>
          </w:p>
          <w:p w:rsidR="009C3D61" w:rsidRDefault="009C3D61" w:rsidP="000671F0">
            <w:pPr>
              <w:spacing w:line="220" w:lineRule="exact"/>
              <w:rPr>
                <w:rFonts w:ascii="仿宋_GB2312" w:eastAsia="仿宋_GB2312"/>
                <w:color w:val="000000"/>
                <w:sz w:val="18"/>
              </w:rPr>
            </w:pPr>
            <w:r w:rsidRPr="00E21DE8">
              <w:rPr>
                <w:rFonts w:ascii="仿宋_GB2312" w:eastAsia="仿宋_GB2312" w:hint="eastAsia"/>
                <w:color w:val="000000"/>
                <w:spacing w:val="-6"/>
                <w:sz w:val="18"/>
                <w:szCs w:val="18"/>
              </w:rPr>
              <w:t>西安电子科技大学出版社，200</w:t>
            </w:r>
            <w:r>
              <w:rPr>
                <w:rFonts w:ascii="仿宋_GB2312" w:eastAsia="仿宋_GB2312" w:hint="eastAsia"/>
                <w:color w:val="000000"/>
                <w:spacing w:val="-6"/>
                <w:sz w:val="18"/>
                <w:szCs w:val="18"/>
              </w:rPr>
              <w:t>4</w:t>
            </w:r>
          </w:p>
        </w:tc>
      </w:tr>
      <w:tr w:rsidR="009C3D61" w:rsidRPr="00F9515F">
        <w:trPr>
          <w:cantSplit/>
          <w:trHeight w:val="1367"/>
        </w:trPr>
        <w:tc>
          <w:tcPr>
            <w:tcW w:w="8928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9C3D61" w:rsidRPr="00F9515F" w:rsidRDefault="009C3D61" w:rsidP="00F9515F">
            <w:pPr>
              <w:rPr>
                <w:rFonts w:ascii="仿宋_GB2312" w:eastAsia="仿宋_GB2312"/>
              </w:rPr>
            </w:pPr>
            <w:r w:rsidRPr="00F9515F">
              <w:rPr>
                <w:rFonts w:ascii="仿宋_GB2312" w:eastAsia="仿宋_GB2312" w:hint="eastAsia"/>
              </w:rPr>
              <w:t>说明：凡需要购买以上参考书目者，请与我校教务处教材供应中心联系，详细地址如下：</w:t>
            </w:r>
          </w:p>
          <w:p w:rsidR="009C3D61" w:rsidRPr="00F9515F" w:rsidRDefault="009C3D61" w:rsidP="00F9515F">
            <w:pPr>
              <w:ind w:firstLineChars="300" w:firstLine="630"/>
              <w:rPr>
                <w:rFonts w:ascii="仿宋_GB2312" w:eastAsia="仿宋_GB2312"/>
              </w:rPr>
            </w:pPr>
            <w:r w:rsidRPr="00F9515F">
              <w:rPr>
                <w:rFonts w:ascii="仿宋_GB2312" w:eastAsia="仿宋_GB2312" w:hint="eastAsia"/>
              </w:rPr>
              <w:t>西安电子科技大学教务处教材供应中心（邮政编码：710071）</w:t>
            </w:r>
          </w:p>
          <w:p w:rsidR="009C3D61" w:rsidRPr="00F9515F" w:rsidRDefault="009C3D61" w:rsidP="00F9515F">
            <w:pPr>
              <w:ind w:firstLineChars="300" w:firstLine="630"/>
              <w:rPr>
                <w:rFonts w:ascii="仿宋_GB2312" w:eastAsia="仿宋_GB2312"/>
                <w:sz w:val="18"/>
              </w:rPr>
            </w:pPr>
            <w:r w:rsidRPr="00F9515F">
              <w:rPr>
                <w:rFonts w:ascii="仿宋_GB2312" w:eastAsia="仿宋_GB2312" w:hint="eastAsia"/>
              </w:rPr>
              <w:t>联系电话：（029）88202424或（029）88202422（教材零售处）</w:t>
            </w:r>
          </w:p>
          <w:p w:rsidR="009C3D61" w:rsidRPr="00F9515F" w:rsidRDefault="009C3D61" w:rsidP="00F9515F">
            <w:pPr>
              <w:rPr>
                <w:rFonts w:ascii="仿宋_GB2312" w:eastAsia="仿宋_GB2312"/>
                <w:sz w:val="24"/>
              </w:rPr>
            </w:pPr>
            <w:r w:rsidRPr="00F9515F">
              <w:rPr>
                <w:rFonts w:ascii="仿宋_GB2312" w:eastAsia="仿宋_GB2312" w:hint="eastAsia"/>
                <w:sz w:val="24"/>
              </w:rPr>
              <w:t>研究生院招生办公室不办理参考书目邮购业务，敬请谅解！</w:t>
            </w:r>
          </w:p>
        </w:tc>
      </w:tr>
    </w:tbl>
    <w:p w:rsidR="00271376" w:rsidRPr="00305ECD" w:rsidRDefault="00271376" w:rsidP="00626777"/>
    <w:sectPr w:rsidR="00271376" w:rsidRPr="00305ECD" w:rsidSect="00A4243E">
      <w:footerReference w:type="even" r:id="rId9"/>
      <w:footerReference w:type="default" r:id="rId10"/>
      <w:pgSz w:w="10433" w:h="14742"/>
      <w:pgMar w:top="851" w:right="851" w:bottom="851" w:left="85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147" w:rsidRDefault="00203147">
      <w:r>
        <w:separator/>
      </w:r>
    </w:p>
  </w:endnote>
  <w:endnote w:type="continuationSeparator" w:id="1">
    <w:p w:rsidR="00203147" w:rsidRDefault="00203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CA2" w:rsidRDefault="00443F6D" w:rsidP="00FB545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D7CA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7CA2" w:rsidRDefault="007D7CA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CA2" w:rsidRDefault="00443F6D" w:rsidP="00FB545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D7CA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A3FD1">
      <w:rPr>
        <w:rStyle w:val="a7"/>
        <w:noProof/>
      </w:rPr>
      <w:t>3</w:t>
    </w:r>
    <w:r>
      <w:rPr>
        <w:rStyle w:val="a7"/>
      </w:rPr>
      <w:fldChar w:fldCharType="end"/>
    </w:r>
  </w:p>
  <w:p w:rsidR="007D7CA2" w:rsidRDefault="007D7CA2" w:rsidP="00B12961">
    <w:pPr>
      <w:pStyle w:val="a5"/>
      <w:jc w:val="center"/>
    </w:pPr>
    <w:r>
      <w:rPr>
        <w:kern w:val="0"/>
        <w:szCs w:val="21"/>
      </w:rPr>
      <w:t>- 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147" w:rsidRDefault="00203147">
      <w:r>
        <w:separator/>
      </w:r>
    </w:p>
  </w:footnote>
  <w:footnote w:type="continuationSeparator" w:id="1">
    <w:p w:rsidR="00203147" w:rsidRDefault="002031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B3F7D"/>
    <w:multiLevelType w:val="hybridMultilevel"/>
    <w:tmpl w:val="CAD60D60"/>
    <w:lvl w:ilvl="0" w:tplc="96B66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仿宋_GB2312" w:eastAsia="仿宋_GB2312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867D1"/>
    <w:multiLevelType w:val="hybridMultilevel"/>
    <w:tmpl w:val="073285A6"/>
    <w:lvl w:ilvl="0" w:tplc="C2FE26D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C2F792A"/>
    <w:multiLevelType w:val="hybridMultilevel"/>
    <w:tmpl w:val="46D01D12"/>
    <w:lvl w:ilvl="0" w:tplc="D57A483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DE058AB"/>
    <w:multiLevelType w:val="hybridMultilevel"/>
    <w:tmpl w:val="D69A7BBC"/>
    <w:lvl w:ilvl="0" w:tplc="73F885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仿宋_GB2312" w:eastAsia="仿宋_GB2312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C6972B7"/>
    <w:multiLevelType w:val="hybridMultilevel"/>
    <w:tmpl w:val="98F2209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2EF52873"/>
    <w:multiLevelType w:val="hybridMultilevel"/>
    <w:tmpl w:val="821CDC34"/>
    <w:lvl w:ilvl="0" w:tplc="EC7283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24C4A4A"/>
    <w:multiLevelType w:val="hybridMultilevel"/>
    <w:tmpl w:val="3FAE88F4"/>
    <w:lvl w:ilvl="0" w:tplc="4232DAEC">
      <w:start w:val="2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344F6B41"/>
    <w:multiLevelType w:val="hybridMultilevel"/>
    <w:tmpl w:val="C3981B18"/>
    <w:lvl w:ilvl="0" w:tplc="F6A47FA8">
      <w:start w:val="2"/>
      <w:numFmt w:val="decimalEnclosedFullstop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394B42EE"/>
    <w:multiLevelType w:val="hybridMultilevel"/>
    <w:tmpl w:val="3D86AA30"/>
    <w:lvl w:ilvl="0" w:tplc="4D7A9F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13A157D"/>
    <w:multiLevelType w:val="hybridMultilevel"/>
    <w:tmpl w:val="AB404DBE"/>
    <w:lvl w:ilvl="0" w:tplc="B2CE2780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hAnsi="宋体" w:hint="default"/>
        <w:color w:val="auto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229443D"/>
    <w:multiLevelType w:val="hybridMultilevel"/>
    <w:tmpl w:val="34E6B3BE"/>
    <w:lvl w:ilvl="0" w:tplc="C2FE26D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F0C12E3"/>
    <w:multiLevelType w:val="hybridMultilevel"/>
    <w:tmpl w:val="4D064EE6"/>
    <w:lvl w:ilvl="0" w:tplc="316C84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8415A85"/>
    <w:multiLevelType w:val="hybridMultilevel"/>
    <w:tmpl w:val="0B2E5E9C"/>
    <w:lvl w:ilvl="0" w:tplc="5726B646">
      <w:start w:val="2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6C803504"/>
    <w:multiLevelType w:val="hybridMultilevel"/>
    <w:tmpl w:val="3EB403DE"/>
    <w:lvl w:ilvl="0" w:tplc="D9F2CDF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533645E"/>
    <w:multiLevelType w:val="hybridMultilevel"/>
    <w:tmpl w:val="46D01D12"/>
    <w:lvl w:ilvl="0" w:tplc="D57A483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8"/>
  </w:num>
  <w:num w:numId="5">
    <w:abstractNumId w:val="10"/>
  </w:num>
  <w:num w:numId="6">
    <w:abstractNumId w:val="1"/>
  </w:num>
  <w:num w:numId="7">
    <w:abstractNumId w:val="5"/>
  </w:num>
  <w:num w:numId="8">
    <w:abstractNumId w:val="11"/>
  </w:num>
  <w:num w:numId="9">
    <w:abstractNumId w:val="13"/>
  </w:num>
  <w:num w:numId="10">
    <w:abstractNumId w:val="4"/>
  </w:num>
  <w:num w:numId="11">
    <w:abstractNumId w:val="7"/>
  </w:num>
  <w:num w:numId="12">
    <w:abstractNumId w:val="2"/>
  </w:num>
  <w:num w:numId="13">
    <w:abstractNumId w:val="3"/>
  </w:num>
  <w:num w:numId="14">
    <w:abstractNumId w:val="12"/>
  </w:num>
  <w:num w:numId="15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hideSpellingErrors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75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B73"/>
    <w:rsid w:val="00000BF7"/>
    <w:rsid w:val="0000257C"/>
    <w:rsid w:val="000039C2"/>
    <w:rsid w:val="00003E1E"/>
    <w:rsid w:val="0000438A"/>
    <w:rsid w:val="0000561B"/>
    <w:rsid w:val="000066B5"/>
    <w:rsid w:val="000069B4"/>
    <w:rsid w:val="00015145"/>
    <w:rsid w:val="00021277"/>
    <w:rsid w:val="00021703"/>
    <w:rsid w:val="00021A8D"/>
    <w:rsid w:val="00023798"/>
    <w:rsid w:val="00023949"/>
    <w:rsid w:val="00023C02"/>
    <w:rsid w:val="00026850"/>
    <w:rsid w:val="000269AD"/>
    <w:rsid w:val="00026AF6"/>
    <w:rsid w:val="00026CE1"/>
    <w:rsid w:val="00031ABA"/>
    <w:rsid w:val="000329F1"/>
    <w:rsid w:val="0003555E"/>
    <w:rsid w:val="000369CF"/>
    <w:rsid w:val="000418B3"/>
    <w:rsid w:val="000469A1"/>
    <w:rsid w:val="00046A43"/>
    <w:rsid w:val="00047786"/>
    <w:rsid w:val="000477ED"/>
    <w:rsid w:val="00047F2F"/>
    <w:rsid w:val="00052477"/>
    <w:rsid w:val="00052ED5"/>
    <w:rsid w:val="00056653"/>
    <w:rsid w:val="000568D5"/>
    <w:rsid w:val="00061F98"/>
    <w:rsid w:val="0006267E"/>
    <w:rsid w:val="000653D5"/>
    <w:rsid w:val="000671F0"/>
    <w:rsid w:val="00067888"/>
    <w:rsid w:val="00070D75"/>
    <w:rsid w:val="0007339D"/>
    <w:rsid w:val="000753A8"/>
    <w:rsid w:val="0007588B"/>
    <w:rsid w:val="000779BB"/>
    <w:rsid w:val="00077ABE"/>
    <w:rsid w:val="000805D9"/>
    <w:rsid w:val="00080DE0"/>
    <w:rsid w:val="00083179"/>
    <w:rsid w:val="00083A17"/>
    <w:rsid w:val="0008462D"/>
    <w:rsid w:val="0008641F"/>
    <w:rsid w:val="00087711"/>
    <w:rsid w:val="00090268"/>
    <w:rsid w:val="00090C01"/>
    <w:rsid w:val="0009125B"/>
    <w:rsid w:val="000923D1"/>
    <w:rsid w:val="00093070"/>
    <w:rsid w:val="000933DA"/>
    <w:rsid w:val="000937A4"/>
    <w:rsid w:val="00093A3F"/>
    <w:rsid w:val="00093C22"/>
    <w:rsid w:val="00097638"/>
    <w:rsid w:val="000A0F4B"/>
    <w:rsid w:val="000A4997"/>
    <w:rsid w:val="000A4ED3"/>
    <w:rsid w:val="000B0798"/>
    <w:rsid w:val="000B0CBC"/>
    <w:rsid w:val="000B2B34"/>
    <w:rsid w:val="000B3FA6"/>
    <w:rsid w:val="000B63B6"/>
    <w:rsid w:val="000B7FC9"/>
    <w:rsid w:val="000C3F96"/>
    <w:rsid w:val="000C44B8"/>
    <w:rsid w:val="000C4EA1"/>
    <w:rsid w:val="000C552C"/>
    <w:rsid w:val="000C588B"/>
    <w:rsid w:val="000C661E"/>
    <w:rsid w:val="000D0D18"/>
    <w:rsid w:val="000D1630"/>
    <w:rsid w:val="000D16D4"/>
    <w:rsid w:val="000D20B0"/>
    <w:rsid w:val="000D3D24"/>
    <w:rsid w:val="000D3E4C"/>
    <w:rsid w:val="000D3E98"/>
    <w:rsid w:val="000D4F1F"/>
    <w:rsid w:val="000D5414"/>
    <w:rsid w:val="000D5B3A"/>
    <w:rsid w:val="000D5C4B"/>
    <w:rsid w:val="000E033B"/>
    <w:rsid w:val="000E3C69"/>
    <w:rsid w:val="000E7009"/>
    <w:rsid w:val="000E7BAF"/>
    <w:rsid w:val="000E7E82"/>
    <w:rsid w:val="000F0AF2"/>
    <w:rsid w:val="000F3CB8"/>
    <w:rsid w:val="000F446F"/>
    <w:rsid w:val="000F62CB"/>
    <w:rsid w:val="00100754"/>
    <w:rsid w:val="00100B39"/>
    <w:rsid w:val="00102CC1"/>
    <w:rsid w:val="00102DEB"/>
    <w:rsid w:val="00103209"/>
    <w:rsid w:val="00103578"/>
    <w:rsid w:val="00106418"/>
    <w:rsid w:val="00106CDF"/>
    <w:rsid w:val="00107613"/>
    <w:rsid w:val="00107C07"/>
    <w:rsid w:val="001114FC"/>
    <w:rsid w:val="001124B0"/>
    <w:rsid w:val="00112E2F"/>
    <w:rsid w:val="001132FA"/>
    <w:rsid w:val="00113B52"/>
    <w:rsid w:val="0011716C"/>
    <w:rsid w:val="00117A39"/>
    <w:rsid w:val="00120572"/>
    <w:rsid w:val="00121FFE"/>
    <w:rsid w:val="00122A4F"/>
    <w:rsid w:val="00122ADC"/>
    <w:rsid w:val="001251B9"/>
    <w:rsid w:val="00130D70"/>
    <w:rsid w:val="001319ED"/>
    <w:rsid w:val="00132BA9"/>
    <w:rsid w:val="00133960"/>
    <w:rsid w:val="00135094"/>
    <w:rsid w:val="00135CEC"/>
    <w:rsid w:val="001401E1"/>
    <w:rsid w:val="0014051C"/>
    <w:rsid w:val="00143EB5"/>
    <w:rsid w:val="0014463B"/>
    <w:rsid w:val="00144B7C"/>
    <w:rsid w:val="001474E4"/>
    <w:rsid w:val="00147B6A"/>
    <w:rsid w:val="00147EE8"/>
    <w:rsid w:val="00151774"/>
    <w:rsid w:val="00152AE9"/>
    <w:rsid w:val="0015494C"/>
    <w:rsid w:val="00155BBE"/>
    <w:rsid w:val="00164A3A"/>
    <w:rsid w:val="00165345"/>
    <w:rsid w:val="00166CD8"/>
    <w:rsid w:val="001670B2"/>
    <w:rsid w:val="00167235"/>
    <w:rsid w:val="00170C83"/>
    <w:rsid w:val="0017215D"/>
    <w:rsid w:val="0017394D"/>
    <w:rsid w:val="00175DDA"/>
    <w:rsid w:val="001762E2"/>
    <w:rsid w:val="00177575"/>
    <w:rsid w:val="00181333"/>
    <w:rsid w:val="001838FF"/>
    <w:rsid w:val="00184838"/>
    <w:rsid w:val="001849AE"/>
    <w:rsid w:val="0018565B"/>
    <w:rsid w:val="001879CF"/>
    <w:rsid w:val="00187CF5"/>
    <w:rsid w:val="00190AF2"/>
    <w:rsid w:val="001910C5"/>
    <w:rsid w:val="00192BC4"/>
    <w:rsid w:val="00195789"/>
    <w:rsid w:val="0019719B"/>
    <w:rsid w:val="001A04AB"/>
    <w:rsid w:val="001A1D58"/>
    <w:rsid w:val="001A3CA9"/>
    <w:rsid w:val="001A47D2"/>
    <w:rsid w:val="001A51AB"/>
    <w:rsid w:val="001A52C1"/>
    <w:rsid w:val="001B0735"/>
    <w:rsid w:val="001B087C"/>
    <w:rsid w:val="001B1CD9"/>
    <w:rsid w:val="001B28F4"/>
    <w:rsid w:val="001B6FC6"/>
    <w:rsid w:val="001B71C9"/>
    <w:rsid w:val="001B7C81"/>
    <w:rsid w:val="001C0065"/>
    <w:rsid w:val="001C10DF"/>
    <w:rsid w:val="001C1DF0"/>
    <w:rsid w:val="001C4124"/>
    <w:rsid w:val="001C63EE"/>
    <w:rsid w:val="001C67DA"/>
    <w:rsid w:val="001C7C70"/>
    <w:rsid w:val="001D035E"/>
    <w:rsid w:val="001D1B29"/>
    <w:rsid w:val="001D22A6"/>
    <w:rsid w:val="001D2FC6"/>
    <w:rsid w:val="001D4975"/>
    <w:rsid w:val="001D5213"/>
    <w:rsid w:val="001D554F"/>
    <w:rsid w:val="001D5AFE"/>
    <w:rsid w:val="001D5F9D"/>
    <w:rsid w:val="001D70AD"/>
    <w:rsid w:val="001E0E28"/>
    <w:rsid w:val="001E1B14"/>
    <w:rsid w:val="001E2171"/>
    <w:rsid w:val="001E2545"/>
    <w:rsid w:val="001E2A25"/>
    <w:rsid w:val="001E5407"/>
    <w:rsid w:val="001E5646"/>
    <w:rsid w:val="001E58BA"/>
    <w:rsid w:val="001E5E60"/>
    <w:rsid w:val="001E6092"/>
    <w:rsid w:val="001F08E1"/>
    <w:rsid w:val="001F23CE"/>
    <w:rsid w:val="001F267A"/>
    <w:rsid w:val="001F2AB3"/>
    <w:rsid w:val="001F3ACA"/>
    <w:rsid w:val="001F466C"/>
    <w:rsid w:val="001F4C53"/>
    <w:rsid w:val="002006DF"/>
    <w:rsid w:val="00202183"/>
    <w:rsid w:val="00202F6E"/>
    <w:rsid w:val="00203147"/>
    <w:rsid w:val="00205E06"/>
    <w:rsid w:val="002077C0"/>
    <w:rsid w:val="00207923"/>
    <w:rsid w:val="00210716"/>
    <w:rsid w:val="00210CEF"/>
    <w:rsid w:val="00210E88"/>
    <w:rsid w:val="00215AE0"/>
    <w:rsid w:val="0022541B"/>
    <w:rsid w:val="002257E0"/>
    <w:rsid w:val="002306DA"/>
    <w:rsid w:val="00231118"/>
    <w:rsid w:val="002312CE"/>
    <w:rsid w:val="002329DC"/>
    <w:rsid w:val="00234157"/>
    <w:rsid w:val="002343E2"/>
    <w:rsid w:val="00236008"/>
    <w:rsid w:val="00243B2A"/>
    <w:rsid w:val="00253AD8"/>
    <w:rsid w:val="002552E7"/>
    <w:rsid w:val="00260CA9"/>
    <w:rsid w:val="00264507"/>
    <w:rsid w:val="002648BA"/>
    <w:rsid w:val="00265587"/>
    <w:rsid w:val="00265B52"/>
    <w:rsid w:val="00266A87"/>
    <w:rsid w:val="0027111C"/>
    <w:rsid w:val="00271376"/>
    <w:rsid w:val="0027146C"/>
    <w:rsid w:val="00272E2C"/>
    <w:rsid w:val="00273AF2"/>
    <w:rsid w:val="0027443D"/>
    <w:rsid w:val="00275E80"/>
    <w:rsid w:val="002808F2"/>
    <w:rsid w:val="00280BA8"/>
    <w:rsid w:val="00282978"/>
    <w:rsid w:val="00282AF8"/>
    <w:rsid w:val="00282D40"/>
    <w:rsid w:val="00283EBE"/>
    <w:rsid w:val="002846A2"/>
    <w:rsid w:val="002847EF"/>
    <w:rsid w:val="00286F2E"/>
    <w:rsid w:val="00290136"/>
    <w:rsid w:val="0029029B"/>
    <w:rsid w:val="0029409F"/>
    <w:rsid w:val="00295A5A"/>
    <w:rsid w:val="002966E2"/>
    <w:rsid w:val="002972FF"/>
    <w:rsid w:val="00297F58"/>
    <w:rsid w:val="002A0163"/>
    <w:rsid w:val="002A2D93"/>
    <w:rsid w:val="002A3517"/>
    <w:rsid w:val="002A5159"/>
    <w:rsid w:val="002A78C2"/>
    <w:rsid w:val="002B1B58"/>
    <w:rsid w:val="002B33D0"/>
    <w:rsid w:val="002B3C1B"/>
    <w:rsid w:val="002C15FE"/>
    <w:rsid w:val="002C6991"/>
    <w:rsid w:val="002D1364"/>
    <w:rsid w:val="002D3148"/>
    <w:rsid w:val="002D5F69"/>
    <w:rsid w:val="002D6035"/>
    <w:rsid w:val="002E0236"/>
    <w:rsid w:val="002E1044"/>
    <w:rsid w:val="002E2603"/>
    <w:rsid w:val="002E2B35"/>
    <w:rsid w:val="002E6315"/>
    <w:rsid w:val="002E70EA"/>
    <w:rsid w:val="002E7713"/>
    <w:rsid w:val="002F5B0A"/>
    <w:rsid w:val="00300AE9"/>
    <w:rsid w:val="00300D64"/>
    <w:rsid w:val="00303861"/>
    <w:rsid w:val="00304B0C"/>
    <w:rsid w:val="00305ECD"/>
    <w:rsid w:val="00307624"/>
    <w:rsid w:val="00310EB1"/>
    <w:rsid w:val="003162D5"/>
    <w:rsid w:val="0032010D"/>
    <w:rsid w:val="00321D03"/>
    <w:rsid w:val="003231A9"/>
    <w:rsid w:val="00323734"/>
    <w:rsid w:val="003241BF"/>
    <w:rsid w:val="0032606E"/>
    <w:rsid w:val="00326CB0"/>
    <w:rsid w:val="00327284"/>
    <w:rsid w:val="00327607"/>
    <w:rsid w:val="0032777B"/>
    <w:rsid w:val="003326DC"/>
    <w:rsid w:val="00340CD5"/>
    <w:rsid w:val="0034269A"/>
    <w:rsid w:val="003429E5"/>
    <w:rsid w:val="00345BBF"/>
    <w:rsid w:val="003478A5"/>
    <w:rsid w:val="0035011D"/>
    <w:rsid w:val="00350798"/>
    <w:rsid w:val="00351079"/>
    <w:rsid w:val="0035239D"/>
    <w:rsid w:val="00352ADD"/>
    <w:rsid w:val="0035392A"/>
    <w:rsid w:val="00360085"/>
    <w:rsid w:val="0036080B"/>
    <w:rsid w:val="00361B46"/>
    <w:rsid w:val="00361FA2"/>
    <w:rsid w:val="00366F4B"/>
    <w:rsid w:val="00370401"/>
    <w:rsid w:val="0037383D"/>
    <w:rsid w:val="00374116"/>
    <w:rsid w:val="00374FC2"/>
    <w:rsid w:val="00375D32"/>
    <w:rsid w:val="0037733B"/>
    <w:rsid w:val="0038007B"/>
    <w:rsid w:val="00380CBD"/>
    <w:rsid w:val="00382F30"/>
    <w:rsid w:val="003831C0"/>
    <w:rsid w:val="00384F24"/>
    <w:rsid w:val="00386E99"/>
    <w:rsid w:val="00387438"/>
    <w:rsid w:val="003874AE"/>
    <w:rsid w:val="00397691"/>
    <w:rsid w:val="00397A2D"/>
    <w:rsid w:val="003A17AD"/>
    <w:rsid w:val="003A210F"/>
    <w:rsid w:val="003A3C97"/>
    <w:rsid w:val="003A56B6"/>
    <w:rsid w:val="003A644C"/>
    <w:rsid w:val="003A6F4B"/>
    <w:rsid w:val="003A73C0"/>
    <w:rsid w:val="003B1216"/>
    <w:rsid w:val="003B1DBA"/>
    <w:rsid w:val="003B4543"/>
    <w:rsid w:val="003C1008"/>
    <w:rsid w:val="003C4557"/>
    <w:rsid w:val="003C5CC2"/>
    <w:rsid w:val="003C69F6"/>
    <w:rsid w:val="003C6A8B"/>
    <w:rsid w:val="003D28A9"/>
    <w:rsid w:val="003D40DA"/>
    <w:rsid w:val="003D583A"/>
    <w:rsid w:val="003E0AFC"/>
    <w:rsid w:val="003E228A"/>
    <w:rsid w:val="003E2B95"/>
    <w:rsid w:val="003E2F8A"/>
    <w:rsid w:val="003E7546"/>
    <w:rsid w:val="003F1C39"/>
    <w:rsid w:val="003F2C5E"/>
    <w:rsid w:val="003F2EC3"/>
    <w:rsid w:val="003F6B07"/>
    <w:rsid w:val="003F7466"/>
    <w:rsid w:val="003F7AE9"/>
    <w:rsid w:val="00402210"/>
    <w:rsid w:val="00402C52"/>
    <w:rsid w:val="004048ED"/>
    <w:rsid w:val="004050A7"/>
    <w:rsid w:val="0040607E"/>
    <w:rsid w:val="00406683"/>
    <w:rsid w:val="00406936"/>
    <w:rsid w:val="00406CD6"/>
    <w:rsid w:val="0040756F"/>
    <w:rsid w:val="00407DC4"/>
    <w:rsid w:val="00410AC8"/>
    <w:rsid w:val="0041328C"/>
    <w:rsid w:val="00413996"/>
    <w:rsid w:val="00415ED8"/>
    <w:rsid w:val="00420132"/>
    <w:rsid w:val="0042038B"/>
    <w:rsid w:val="004211E4"/>
    <w:rsid w:val="00422CA8"/>
    <w:rsid w:val="004247E2"/>
    <w:rsid w:val="00425787"/>
    <w:rsid w:val="00430DBA"/>
    <w:rsid w:val="004315AB"/>
    <w:rsid w:val="00431751"/>
    <w:rsid w:val="004318EA"/>
    <w:rsid w:val="004327B4"/>
    <w:rsid w:val="0043304C"/>
    <w:rsid w:val="004343A7"/>
    <w:rsid w:val="00434E00"/>
    <w:rsid w:val="00435003"/>
    <w:rsid w:val="004356E0"/>
    <w:rsid w:val="00436AA5"/>
    <w:rsid w:val="00436B0D"/>
    <w:rsid w:val="0044075B"/>
    <w:rsid w:val="00440EF9"/>
    <w:rsid w:val="00441659"/>
    <w:rsid w:val="00442886"/>
    <w:rsid w:val="004436DA"/>
    <w:rsid w:val="00443D27"/>
    <w:rsid w:val="00443F6D"/>
    <w:rsid w:val="00445847"/>
    <w:rsid w:val="00445D6C"/>
    <w:rsid w:val="00447703"/>
    <w:rsid w:val="00451171"/>
    <w:rsid w:val="00451451"/>
    <w:rsid w:val="00452ADB"/>
    <w:rsid w:val="0045571B"/>
    <w:rsid w:val="0045644B"/>
    <w:rsid w:val="00456EA7"/>
    <w:rsid w:val="004657F6"/>
    <w:rsid w:val="0046694F"/>
    <w:rsid w:val="0046725A"/>
    <w:rsid w:val="004673E3"/>
    <w:rsid w:val="00470D8D"/>
    <w:rsid w:val="00472448"/>
    <w:rsid w:val="0047536A"/>
    <w:rsid w:val="004776C0"/>
    <w:rsid w:val="00481392"/>
    <w:rsid w:val="00481F76"/>
    <w:rsid w:val="00482FA6"/>
    <w:rsid w:val="004831C7"/>
    <w:rsid w:val="00484FC7"/>
    <w:rsid w:val="0049027F"/>
    <w:rsid w:val="00491EC0"/>
    <w:rsid w:val="00493DA0"/>
    <w:rsid w:val="00493E3D"/>
    <w:rsid w:val="004A0CEE"/>
    <w:rsid w:val="004A2AC4"/>
    <w:rsid w:val="004A4B52"/>
    <w:rsid w:val="004B0291"/>
    <w:rsid w:val="004B4472"/>
    <w:rsid w:val="004B4E4D"/>
    <w:rsid w:val="004B4EAC"/>
    <w:rsid w:val="004B5503"/>
    <w:rsid w:val="004B7930"/>
    <w:rsid w:val="004C0A69"/>
    <w:rsid w:val="004C1BE1"/>
    <w:rsid w:val="004C3645"/>
    <w:rsid w:val="004C5644"/>
    <w:rsid w:val="004C6213"/>
    <w:rsid w:val="004D3A84"/>
    <w:rsid w:val="004D62E3"/>
    <w:rsid w:val="004E1619"/>
    <w:rsid w:val="004E22AC"/>
    <w:rsid w:val="004E36A8"/>
    <w:rsid w:val="004E370D"/>
    <w:rsid w:val="004E6CCF"/>
    <w:rsid w:val="004F1060"/>
    <w:rsid w:val="004F1E66"/>
    <w:rsid w:val="004F2105"/>
    <w:rsid w:val="004F3649"/>
    <w:rsid w:val="004F4844"/>
    <w:rsid w:val="004F7151"/>
    <w:rsid w:val="004F7DB6"/>
    <w:rsid w:val="0050084E"/>
    <w:rsid w:val="00501CCA"/>
    <w:rsid w:val="00502612"/>
    <w:rsid w:val="00506B3C"/>
    <w:rsid w:val="00507EB3"/>
    <w:rsid w:val="0051061F"/>
    <w:rsid w:val="00510833"/>
    <w:rsid w:val="005140DB"/>
    <w:rsid w:val="005154D0"/>
    <w:rsid w:val="00517069"/>
    <w:rsid w:val="0051749A"/>
    <w:rsid w:val="0051771E"/>
    <w:rsid w:val="00520CA8"/>
    <w:rsid w:val="00521F1B"/>
    <w:rsid w:val="00524696"/>
    <w:rsid w:val="005265B9"/>
    <w:rsid w:val="005273A9"/>
    <w:rsid w:val="0052753C"/>
    <w:rsid w:val="005314F0"/>
    <w:rsid w:val="00531A49"/>
    <w:rsid w:val="00542185"/>
    <w:rsid w:val="0054227A"/>
    <w:rsid w:val="005441BA"/>
    <w:rsid w:val="005461DC"/>
    <w:rsid w:val="00546BA8"/>
    <w:rsid w:val="00546C6C"/>
    <w:rsid w:val="0054720B"/>
    <w:rsid w:val="00550369"/>
    <w:rsid w:val="005508F3"/>
    <w:rsid w:val="00551D1B"/>
    <w:rsid w:val="005545EF"/>
    <w:rsid w:val="005549E0"/>
    <w:rsid w:val="00555360"/>
    <w:rsid w:val="00555B40"/>
    <w:rsid w:val="00555CF7"/>
    <w:rsid w:val="00557B4D"/>
    <w:rsid w:val="00560366"/>
    <w:rsid w:val="0056074A"/>
    <w:rsid w:val="0056762C"/>
    <w:rsid w:val="0057015B"/>
    <w:rsid w:val="00570B46"/>
    <w:rsid w:val="00570C28"/>
    <w:rsid w:val="0057251F"/>
    <w:rsid w:val="00572E0E"/>
    <w:rsid w:val="00574218"/>
    <w:rsid w:val="00574FB3"/>
    <w:rsid w:val="005751E8"/>
    <w:rsid w:val="0057654F"/>
    <w:rsid w:val="00576F69"/>
    <w:rsid w:val="0057710F"/>
    <w:rsid w:val="005812E0"/>
    <w:rsid w:val="005816A5"/>
    <w:rsid w:val="00581ACA"/>
    <w:rsid w:val="00582958"/>
    <w:rsid w:val="00583759"/>
    <w:rsid w:val="00584D38"/>
    <w:rsid w:val="005857C1"/>
    <w:rsid w:val="00586164"/>
    <w:rsid w:val="005873FB"/>
    <w:rsid w:val="00590A98"/>
    <w:rsid w:val="00590C3E"/>
    <w:rsid w:val="0059125B"/>
    <w:rsid w:val="0059282D"/>
    <w:rsid w:val="00592F3C"/>
    <w:rsid w:val="00595850"/>
    <w:rsid w:val="00597450"/>
    <w:rsid w:val="005A0CA6"/>
    <w:rsid w:val="005A0D42"/>
    <w:rsid w:val="005A13FA"/>
    <w:rsid w:val="005A1627"/>
    <w:rsid w:val="005A1C4F"/>
    <w:rsid w:val="005A3FDD"/>
    <w:rsid w:val="005A53CE"/>
    <w:rsid w:val="005A70B8"/>
    <w:rsid w:val="005B78CB"/>
    <w:rsid w:val="005C1CF8"/>
    <w:rsid w:val="005C3A5A"/>
    <w:rsid w:val="005C451C"/>
    <w:rsid w:val="005C4F45"/>
    <w:rsid w:val="005C56C0"/>
    <w:rsid w:val="005C6009"/>
    <w:rsid w:val="005C6457"/>
    <w:rsid w:val="005C659E"/>
    <w:rsid w:val="005C7F65"/>
    <w:rsid w:val="005D29C0"/>
    <w:rsid w:val="005D3037"/>
    <w:rsid w:val="005D5E90"/>
    <w:rsid w:val="005E0DBD"/>
    <w:rsid w:val="005F2B3C"/>
    <w:rsid w:val="005F397B"/>
    <w:rsid w:val="005F3A0C"/>
    <w:rsid w:val="005F5E8D"/>
    <w:rsid w:val="005F709E"/>
    <w:rsid w:val="00600035"/>
    <w:rsid w:val="00600F58"/>
    <w:rsid w:val="00606AD7"/>
    <w:rsid w:val="00607607"/>
    <w:rsid w:val="00607E99"/>
    <w:rsid w:val="00610D91"/>
    <w:rsid w:val="00611781"/>
    <w:rsid w:val="0061264F"/>
    <w:rsid w:val="00612ECA"/>
    <w:rsid w:val="00613BB4"/>
    <w:rsid w:val="00615FEB"/>
    <w:rsid w:val="006168CA"/>
    <w:rsid w:val="0061779F"/>
    <w:rsid w:val="00617D31"/>
    <w:rsid w:val="0062171A"/>
    <w:rsid w:val="006218B9"/>
    <w:rsid w:val="00623297"/>
    <w:rsid w:val="00624178"/>
    <w:rsid w:val="00625D1D"/>
    <w:rsid w:val="0062642B"/>
    <w:rsid w:val="00626777"/>
    <w:rsid w:val="00626954"/>
    <w:rsid w:val="006311CA"/>
    <w:rsid w:val="00632027"/>
    <w:rsid w:val="00632D7F"/>
    <w:rsid w:val="0063546A"/>
    <w:rsid w:val="0063548B"/>
    <w:rsid w:val="006375BA"/>
    <w:rsid w:val="006403C1"/>
    <w:rsid w:val="00640F82"/>
    <w:rsid w:val="00641F3D"/>
    <w:rsid w:val="00644080"/>
    <w:rsid w:val="0064492D"/>
    <w:rsid w:val="006454CF"/>
    <w:rsid w:val="00645599"/>
    <w:rsid w:val="006457AF"/>
    <w:rsid w:val="00645B36"/>
    <w:rsid w:val="00645B90"/>
    <w:rsid w:val="006475F1"/>
    <w:rsid w:val="0064763B"/>
    <w:rsid w:val="0065151E"/>
    <w:rsid w:val="00651F21"/>
    <w:rsid w:val="00653F62"/>
    <w:rsid w:val="0065513F"/>
    <w:rsid w:val="006571B3"/>
    <w:rsid w:val="00657A0D"/>
    <w:rsid w:val="00657A38"/>
    <w:rsid w:val="00657BC1"/>
    <w:rsid w:val="00661306"/>
    <w:rsid w:val="00661629"/>
    <w:rsid w:val="00661DFC"/>
    <w:rsid w:val="0066276B"/>
    <w:rsid w:val="00663B32"/>
    <w:rsid w:val="006647E5"/>
    <w:rsid w:val="00671F30"/>
    <w:rsid w:val="00673341"/>
    <w:rsid w:val="00673399"/>
    <w:rsid w:val="006776E8"/>
    <w:rsid w:val="00677BCE"/>
    <w:rsid w:val="006814EC"/>
    <w:rsid w:val="00681B7D"/>
    <w:rsid w:val="00681EA3"/>
    <w:rsid w:val="00684B2C"/>
    <w:rsid w:val="0068550C"/>
    <w:rsid w:val="00687A24"/>
    <w:rsid w:val="00687D38"/>
    <w:rsid w:val="00687F2E"/>
    <w:rsid w:val="006925FF"/>
    <w:rsid w:val="00697014"/>
    <w:rsid w:val="0069714F"/>
    <w:rsid w:val="006A2037"/>
    <w:rsid w:val="006A214B"/>
    <w:rsid w:val="006A399E"/>
    <w:rsid w:val="006A3CBC"/>
    <w:rsid w:val="006A665F"/>
    <w:rsid w:val="006A6E27"/>
    <w:rsid w:val="006B27E1"/>
    <w:rsid w:val="006B3AC0"/>
    <w:rsid w:val="006B707F"/>
    <w:rsid w:val="006B7B60"/>
    <w:rsid w:val="006C17B0"/>
    <w:rsid w:val="006C1AF5"/>
    <w:rsid w:val="006C3339"/>
    <w:rsid w:val="006C49E7"/>
    <w:rsid w:val="006C6326"/>
    <w:rsid w:val="006C6839"/>
    <w:rsid w:val="006C6D02"/>
    <w:rsid w:val="006C746C"/>
    <w:rsid w:val="006D0124"/>
    <w:rsid w:val="006D0A6C"/>
    <w:rsid w:val="006D3D01"/>
    <w:rsid w:val="006D3DD9"/>
    <w:rsid w:val="006D46EB"/>
    <w:rsid w:val="006D68AE"/>
    <w:rsid w:val="006D7A82"/>
    <w:rsid w:val="006E2543"/>
    <w:rsid w:val="006E27D4"/>
    <w:rsid w:val="006E2AB7"/>
    <w:rsid w:val="006E3F44"/>
    <w:rsid w:val="006F00D5"/>
    <w:rsid w:val="006F0812"/>
    <w:rsid w:val="006F1877"/>
    <w:rsid w:val="006F2A91"/>
    <w:rsid w:val="006F39A0"/>
    <w:rsid w:val="006F4AE4"/>
    <w:rsid w:val="006F6300"/>
    <w:rsid w:val="006F68BB"/>
    <w:rsid w:val="006F6F4F"/>
    <w:rsid w:val="007004F8"/>
    <w:rsid w:val="00704534"/>
    <w:rsid w:val="00704840"/>
    <w:rsid w:val="00710B73"/>
    <w:rsid w:val="00710F3D"/>
    <w:rsid w:val="00713B3D"/>
    <w:rsid w:val="0071473D"/>
    <w:rsid w:val="00714EB2"/>
    <w:rsid w:val="00714F5A"/>
    <w:rsid w:val="0071694C"/>
    <w:rsid w:val="0072534E"/>
    <w:rsid w:val="00726199"/>
    <w:rsid w:val="00727532"/>
    <w:rsid w:val="00732CE0"/>
    <w:rsid w:val="0073369C"/>
    <w:rsid w:val="0073606B"/>
    <w:rsid w:val="00736A95"/>
    <w:rsid w:val="00736FAB"/>
    <w:rsid w:val="007403CB"/>
    <w:rsid w:val="00740410"/>
    <w:rsid w:val="00740897"/>
    <w:rsid w:val="00742FA3"/>
    <w:rsid w:val="0074389E"/>
    <w:rsid w:val="00743994"/>
    <w:rsid w:val="00743C76"/>
    <w:rsid w:val="007457E6"/>
    <w:rsid w:val="00745981"/>
    <w:rsid w:val="007461F3"/>
    <w:rsid w:val="00746354"/>
    <w:rsid w:val="007470E9"/>
    <w:rsid w:val="00747AA5"/>
    <w:rsid w:val="00747D89"/>
    <w:rsid w:val="00751255"/>
    <w:rsid w:val="00751638"/>
    <w:rsid w:val="00752164"/>
    <w:rsid w:val="0075303F"/>
    <w:rsid w:val="007534DE"/>
    <w:rsid w:val="00753863"/>
    <w:rsid w:val="00753A91"/>
    <w:rsid w:val="00754B4C"/>
    <w:rsid w:val="00757725"/>
    <w:rsid w:val="00757FE3"/>
    <w:rsid w:val="00760E10"/>
    <w:rsid w:val="0076296F"/>
    <w:rsid w:val="0076305B"/>
    <w:rsid w:val="00764226"/>
    <w:rsid w:val="0076528E"/>
    <w:rsid w:val="0076541B"/>
    <w:rsid w:val="00766D88"/>
    <w:rsid w:val="00766F6A"/>
    <w:rsid w:val="0076718F"/>
    <w:rsid w:val="00770A6A"/>
    <w:rsid w:val="00770F58"/>
    <w:rsid w:val="00771E32"/>
    <w:rsid w:val="00772FB1"/>
    <w:rsid w:val="007748BC"/>
    <w:rsid w:val="0077596A"/>
    <w:rsid w:val="00775E47"/>
    <w:rsid w:val="0078178F"/>
    <w:rsid w:val="0078535D"/>
    <w:rsid w:val="00786091"/>
    <w:rsid w:val="007920EA"/>
    <w:rsid w:val="00794BCD"/>
    <w:rsid w:val="00794CE2"/>
    <w:rsid w:val="0079527A"/>
    <w:rsid w:val="007974A7"/>
    <w:rsid w:val="00797BF6"/>
    <w:rsid w:val="007A0564"/>
    <w:rsid w:val="007A0DFD"/>
    <w:rsid w:val="007A2B75"/>
    <w:rsid w:val="007A33FA"/>
    <w:rsid w:val="007A3A1D"/>
    <w:rsid w:val="007A3F13"/>
    <w:rsid w:val="007A3FD1"/>
    <w:rsid w:val="007A74BE"/>
    <w:rsid w:val="007A7F30"/>
    <w:rsid w:val="007B0E1E"/>
    <w:rsid w:val="007B0FDB"/>
    <w:rsid w:val="007B3B9A"/>
    <w:rsid w:val="007B50A5"/>
    <w:rsid w:val="007B6289"/>
    <w:rsid w:val="007B638E"/>
    <w:rsid w:val="007B7BDC"/>
    <w:rsid w:val="007C06D7"/>
    <w:rsid w:val="007C1D58"/>
    <w:rsid w:val="007C22C3"/>
    <w:rsid w:val="007C3B03"/>
    <w:rsid w:val="007C64C8"/>
    <w:rsid w:val="007C6560"/>
    <w:rsid w:val="007C663A"/>
    <w:rsid w:val="007C7463"/>
    <w:rsid w:val="007C76A9"/>
    <w:rsid w:val="007D0441"/>
    <w:rsid w:val="007D1B11"/>
    <w:rsid w:val="007D3B95"/>
    <w:rsid w:val="007D6884"/>
    <w:rsid w:val="007D6AF6"/>
    <w:rsid w:val="007D7CA2"/>
    <w:rsid w:val="007E2625"/>
    <w:rsid w:val="007E4480"/>
    <w:rsid w:val="007E48FD"/>
    <w:rsid w:val="007E636A"/>
    <w:rsid w:val="007F3553"/>
    <w:rsid w:val="007F4C6E"/>
    <w:rsid w:val="007F4CC4"/>
    <w:rsid w:val="007F5FA4"/>
    <w:rsid w:val="007F763C"/>
    <w:rsid w:val="00800DF7"/>
    <w:rsid w:val="00801871"/>
    <w:rsid w:val="00801C59"/>
    <w:rsid w:val="00803A34"/>
    <w:rsid w:val="00803F60"/>
    <w:rsid w:val="0080409B"/>
    <w:rsid w:val="00805B27"/>
    <w:rsid w:val="00805E11"/>
    <w:rsid w:val="00806BD8"/>
    <w:rsid w:val="008159CD"/>
    <w:rsid w:val="00816A33"/>
    <w:rsid w:val="00817094"/>
    <w:rsid w:val="0081777E"/>
    <w:rsid w:val="008207C9"/>
    <w:rsid w:val="00820D57"/>
    <w:rsid w:val="008234A1"/>
    <w:rsid w:val="00823C0A"/>
    <w:rsid w:val="008255E6"/>
    <w:rsid w:val="0082562D"/>
    <w:rsid w:val="0082562E"/>
    <w:rsid w:val="0082718A"/>
    <w:rsid w:val="008301DD"/>
    <w:rsid w:val="0083106B"/>
    <w:rsid w:val="00832714"/>
    <w:rsid w:val="00832EBE"/>
    <w:rsid w:val="00836E76"/>
    <w:rsid w:val="0084078B"/>
    <w:rsid w:val="0084083F"/>
    <w:rsid w:val="00840866"/>
    <w:rsid w:val="0084275E"/>
    <w:rsid w:val="00842AD0"/>
    <w:rsid w:val="00842DC3"/>
    <w:rsid w:val="00843C4B"/>
    <w:rsid w:val="008451DB"/>
    <w:rsid w:val="00845485"/>
    <w:rsid w:val="0085026D"/>
    <w:rsid w:val="008525BF"/>
    <w:rsid w:val="008547C9"/>
    <w:rsid w:val="008548F8"/>
    <w:rsid w:val="008568D1"/>
    <w:rsid w:val="0085720B"/>
    <w:rsid w:val="00860820"/>
    <w:rsid w:val="00861B06"/>
    <w:rsid w:val="00861C26"/>
    <w:rsid w:val="00862F98"/>
    <w:rsid w:val="00863310"/>
    <w:rsid w:val="008643FB"/>
    <w:rsid w:val="00864DE3"/>
    <w:rsid w:val="00866817"/>
    <w:rsid w:val="008674AE"/>
    <w:rsid w:val="008718A5"/>
    <w:rsid w:val="008727C1"/>
    <w:rsid w:val="00875985"/>
    <w:rsid w:val="00882226"/>
    <w:rsid w:val="00883523"/>
    <w:rsid w:val="0088539A"/>
    <w:rsid w:val="008860F8"/>
    <w:rsid w:val="00887166"/>
    <w:rsid w:val="00887B7F"/>
    <w:rsid w:val="00891F77"/>
    <w:rsid w:val="0089268E"/>
    <w:rsid w:val="00893E7F"/>
    <w:rsid w:val="00893FBA"/>
    <w:rsid w:val="00897181"/>
    <w:rsid w:val="00897EBD"/>
    <w:rsid w:val="008A07B1"/>
    <w:rsid w:val="008A0B9C"/>
    <w:rsid w:val="008A1106"/>
    <w:rsid w:val="008A2BAE"/>
    <w:rsid w:val="008A312E"/>
    <w:rsid w:val="008A5779"/>
    <w:rsid w:val="008A6425"/>
    <w:rsid w:val="008A66DC"/>
    <w:rsid w:val="008B0822"/>
    <w:rsid w:val="008B3750"/>
    <w:rsid w:val="008B4AE1"/>
    <w:rsid w:val="008B72C9"/>
    <w:rsid w:val="008B7DAD"/>
    <w:rsid w:val="008C08CF"/>
    <w:rsid w:val="008C1182"/>
    <w:rsid w:val="008C1235"/>
    <w:rsid w:val="008C3F52"/>
    <w:rsid w:val="008C57DA"/>
    <w:rsid w:val="008C623E"/>
    <w:rsid w:val="008C7108"/>
    <w:rsid w:val="008D52C1"/>
    <w:rsid w:val="008D6183"/>
    <w:rsid w:val="008D6FE0"/>
    <w:rsid w:val="008D72CC"/>
    <w:rsid w:val="008E25DA"/>
    <w:rsid w:val="008E3054"/>
    <w:rsid w:val="008E5FB5"/>
    <w:rsid w:val="008E666D"/>
    <w:rsid w:val="008E6BD4"/>
    <w:rsid w:val="008F0962"/>
    <w:rsid w:val="008F0D77"/>
    <w:rsid w:val="008F3780"/>
    <w:rsid w:val="008F5329"/>
    <w:rsid w:val="008F7DBC"/>
    <w:rsid w:val="0090004E"/>
    <w:rsid w:val="00901A44"/>
    <w:rsid w:val="00902C77"/>
    <w:rsid w:val="0090431A"/>
    <w:rsid w:val="009066D8"/>
    <w:rsid w:val="009074E7"/>
    <w:rsid w:val="009123B4"/>
    <w:rsid w:val="00920010"/>
    <w:rsid w:val="00924F1E"/>
    <w:rsid w:val="00926046"/>
    <w:rsid w:val="009271D1"/>
    <w:rsid w:val="00932690"/>
    <w:rsid w:val="00934A04"/>
    <w:rsid w:val="00937ED6"/>
    <w:rsid w:val="00940CA4"/>
    <w:rsid w:val="0094172D"/>
    <w:rsid w:val="00942198"/>
    <w:rsid w:val="00943285"/>
    <w:rsid w:val="009466D1"/>
    <w:rsid w:val="00955080"/>
    <w:rsid w:val="0095527E"/>
    <w:rsid w:val="00955EA8"/>
    <w:rsid w:val="009574C0"/>
    <w:rsid w:val="009578FB"/>
    <w:rsid w:val="00960675"/>
    <w:rsid w:val="009612EC"/>
    <w:rsid w:val="0096152B"/>
    <w:rsid w:val="009618BD"/>
    <w:rsid w:val="00964AA2"/>
    <w:rsid w:val="00971ADF"/>
    <w:rsid w:val="009731EE"/>
    <w:rsid w:val="009742D4"/>
    <w:rsid w:val="00974BEC"/>
    <w:rsid w:val="009814AA"/>
    <w:rsid w:val="00981EB1"/>
    <w:rsid w:val="009820A5"/>
    <w:rsid w:val="00983E98"/>
    <w:rsid w:val="00984155"/>
    <w:rsid w:val="0098482C"/>
    <w:rsid w:val="009849E7"/>
    <w:rsid w:val="009868C1"/>
    <w:rsid w:val="00987863"/>
    <w:rsid w:val="00987FFE"/>
    <w:rsid w:val="00991359"/>
    <w:rsid w:val="009939F0"/>
    <w:rsid w:val="009942C7"/>
    <w:rsid w:val="009954F7"/>
    <w:rsid w:val="00995625"/>
    <w:rsid w:val="009A081B"/>
    <w:rsid w:val="009A08FC"/>
    <w:rsid w:val="009A4898"/>
    <w:rsid w:val="009A5F10"/>
    <w:rsid w:val="009A7EE0"/>
    <w:rsid w:val="009B01C4"/>
    <w:rsid w:val="009B024C"/>
    <w:rsid w:val="009B1CB1"/>
    <w:rsid w:val="009B5755"/>
    <w:rsid w:val="009B57AE"/>
    <w:rsid w:val="009B60A6"/>
    <w:rsid w:val="009B6933"/>
    <w:rsid w:val="009C2F73"/>
    <w:rsid w:val="009C3D61"/>
    <w:rsid w:val="009C448D"/>
    <w:rsid w:val="009C4495"/>
    <w:rsid w:val="009C47EA"/>
    <w:rsid w:val="009C4CD3"/>
    <w:rsid w:val="009C5C6E"/>
    <w:rsid w:val="009C74FE"/>
    <w:rsid w:val="009D1671"/>
    <w:rsid w:val="009D1BFF"/>
    <w:rsid w:val="009D528B"/>
    <w:rsid w:val="009E0877"/>
    <w:rsid w:val="009E2520"/>
    <w:rsid w:val="009E2915"/>
    <w:rsid w:val="009E32FC"/>
    <w:rsid w:val="009F1116"/>
    <w:rsid w:val="009F3908"/>
    <w:rsid w:val="009F58F0"/>
    <w:rsid w:val="009F6640"/>
    <w:rsid w:val="009F6C6D"/>
    <w:rsid w:val="00A00029"/>
    <w:rsid w:val="00A040E5"/>
    <w:rsid w:val="00A10FB2"/>
    <w:rsid w:val="00A14769"/>
    <w:rsid w:val="00A15353"/>
    <w:rsid w:val="00A15510"/>
    <w:rsid w:val="00A15512"/>
    <w:rsid w:val="00A15D01"/>
    <w:rsid w:val="00A15EF8"/>
    <w:rsid w:val="00A1739F"/>
    <w:rsid w:val="00A17ABE"/>
    <w:rsid w:val="00A20BFF"/>
    <w:rsid w:val="00A21D85"/>
    <w:rsid w:val="00A2230B"/>
    <w:rsid w:val="00A25EF1"/>
    <w:rsid w:val="00A300F4"/>
    <w:rsid w:val="00A30A24"/>
    <w:rsid w:val="00A32F22"/>
    <w:rsid w:val="00A33466"/>
    <w:rsid w:val="00A36B5D"/>
    <w:rsid w:val="00A40137"/>
    <w:rsid w:val="00A416C0"/>
    <w:rsid w:val="00A41AC4"/>
    <w:rsid w:val="00A41E43"/>
    <w:rsid w:val="00A4243E"/>
    <w:rsid w:val="00A43BDE"/>
    <w:rsid w:val="00A4551B"/>
    <w:rsid w:val="00A45A9E"/>
    <w:rsid w:val="00A5000C"/>
    <w:rsid w:val="00A50DC6"/>
    <w:rsid w:val="00A526B8"/>
    <w:rsid w:val="00A537C2"/>
    <w:rsid w:val="00A53D63"/>
    <w:rsid w:val="00A54DC4"/>
    <w:rsid w:val="00A5787A"/>
    <w:rsid w:val="00A6071E"/>
    <w:rsid w:val="00A61CAD"/>
    <w:rsid w:val="00A649D7"/>
    <w:rsid w:val="00A65136"/>
    <w:rsid w:val="00A6537B"/>
    <w:rsid w:val="00A665D0"/>
    <w:rsid w:val="00A66C59"/>
    <w:rsid w:val="00A702A3"/>
    <w:rsid w:val="00A70F7D"/>
    <w:rsid w:val="00A7111C"/>
    <w:rsid w:val="00A7191B"/>
    <w:rsid w:val="00A7212A"/>
    <w:rsid w:val="00A721F2"/>
    <w:rsid w:val="00A7299C"/>
    <w:rsid w:val="00A72D09"/>
    <w:rsid w:val="00A74F37"/>
    <w:rsid w:val="00A8018E"/>
    <w:rsid w:val="00A80AFF"/>
    <w:rsid w:val="00A80FAC"/>
    <w:rsid w:val="00A8362D"/>
    <w:rsid w:val="00A84052"/>
    <w:rsid w:val="00A843BC"/>
    <w:rsid w:val="00A87C77"/>
    <w:rsid w:val="00A91383"/>
    <w:rsid w:val="00A91652"/>
    <w:rsid w:val="00A94222"/>
    <w:rsid w:val="00A95655"/>
    <w:rsid w:val="00A9599B"/>
    <w:rsid w:val="00A96BE2"/>
    <w:rsid w:val="00AA13E6"/>
    <w:rsid w:val="00AA22A6"/>
    <w:rsid w:val="00AA2533"/>
    <w:rsid w:val="00AA37C1"/>
    <w:rsid w:val="00AA67EC"/>
    <w:rsid w:val="00AB04A8"/>
    <w:rsid w:val="00AB0F02"/>
    <w:rsid w:val="00AB14EA"/>
    <w:rsid w:val="00AB4801"/>
    <w:rsid w:val="00AB4CC5"/>
    <w:rsid w:val="00AB5552"/>
    <w:rsid w:val="00AB627B"/>
    <w:rsid w:val="00AB757D"/>
    <w:rsid w:val="00AC2B0A"/>
    <w:rsid w:val="00AC39F3"/>
    <w:rsid w:val="00AC52A5"/>
    <w:rsid w:val="00AC579E"/>
    <w:rsid w:val="00AC7260"/>
    <w:rsid w:val="00AD149A"/>
    <w:rsid w:val="00AD3C27"/>
    <w:rsid w:val="00AD42E4"/>
    <w:rsid w:val="00AD4D9E"/>
    <w:rsid w:val="00AD5970"/>
    <w:rsid w:val="00AD6D07"/>
    <w:rsid w:val="00AD731B"/>
    <w:rsid w:val="00AD7369"/>
    <w:rsid w:val="00AE393A"/>
    <w:rsid w:val="00AE3E54"/>
    <w:rsid w:val="00AE4484"/>
    <w:rsid w:val="00AE5A96"/>
    <w:rsid w:val="00AF0FBE"/>
    <w:rsid w:val="00AF2932"/>
    <w:rsid w:val="00AF361A"/>
    <w:rsid w:val="00AF473C"/>
    <w:rsid w:val="00AF534F"/>
    <w:rsid w:val="00AF72FD"/>
    <w:rsid w:val="00AF7AD7"/>
    <w:rsid w:val="00AF7D60"/>
    <w:rsid w:val="00AF7F62"/>
    <w:rsid w:val="00B00E61"/>
    <w:rsid w:val="00B028DD"/>
    <w:rsid w:val="00B052E9"/>
    <w:rsid w:val="00B078DB"/>
    <w:rsid w:val="00B11928"/>
    <w:rsid w:val="00B11AA0"/>
    <w:rsid w:val="00B12961"/>
    <w:rsid w:val="00B145D4"/>
    <w:rsid w:val="00B15B75"/>
    <w:rsid w:val="00B17777"/>
    <w:rsid w:val="00B23424"/>
    <w:rsid w:val="00B26107"/>
    <w:rsid w:val="00B2691A"/>
    <w:rsid w:val="00B27373"/>
    <w:rsid w:val="00B27741"/>
    <w:rsid w:val="00B30D74"/>
    <w:rsid w:val="00B32DB6"/>
    <w:rsid w:val="00B3449D"/>
    <w:rsid w:val="00B3485F"/>
    <w:rsid w:val="00B348D2"/>
    <w:rsid w:val="00B359C0"/>
    <w:rsid w:val="00B35E5A"/>
    <w:rsid w:val="00B35FC3"/>
    <w:rsid w:val="00B36D72"/>
    <w:rsid w:val="00B4109B"/>
    <w:rsid w:val="00B426DB"/>
    <w:rsid w:val="00B42E0C"/>
    <w:rsid w:val="00B42ED9"/>
    <w:rsid w:val="00B44793"/>
    <w:rsid w:val="00B506E4"/>
    <w:rsid w:val="00B54B06"/>
    <w:rsid w:val="00B550A1"/>
    <w:rsid w:val="00B558BB"/>
    <w:rsid w:val="00B57253"/>
    <w:rsid w:val="00B626C3"/>
    <w:rsid w:val="00B62C6E"/>
    <w:rsid w:val="00B63011"/>
    <w:rsid w:val="00B638C0"/>
    <w:rsid w:val="00B63EAE"/>
    <w:rsid w:val="00B64B1B"/>
    <w:rsid w:val="00B657C7"/>
    <w:rsid w:val="00B6638F"/>
    <w:rsid w:val="00B66BC0"/>
    <w:rsid w:val="00B67D16"/>
    <w:rsid w:val="00B7300C"/>
    <w:rsid w:val="00B735CF"/>
    <w:rsid w:val="00B73CBE"/>
    <w:rsid w:val="00B73E3D"/>
    <w:rsid w:val="00B7499D"/>
    <w:rsid w:val="00B8104D"/>
    <w:rsid w:val="00B81077"/>
    <w:rsid w:val="00B81D47"/>
    <w:rsid w:val="00B82627"/>
    <w:rsid w:val="00B83198"/>
    <w:rsid w:val="00B85BDC"/>
    <w:rsid w:val="00B8763F"/>
    <w:rsid w:val="00B92220"/>
    <w:rsid w:val="00B93AF3"/>
    <w:rsid w:val="00B97921"/>
    <w:rsid w:val="00BA06F3"/>
    <w:rsid w:val="00BA1A2D"/>
    <w:rsid w:val="00BA41C3"/>
    <w:rsid w:val="00BA4C35"/>
    <w:rsid w:val="00BA4ECF"/>
    <w:rsid w:val="00BA4FD0"/>
    <w:rsid w:val="00BA570D"/>
    <w:rsid w:val="00BB1DCB"/>
    <w:rsid w:val="00BB459B"/>
    <w:rsid w:val="00BB4AED"/>
    <w:rsid w:val="00BB61EB"/>
    <w:rsid w:val="00BB6CF8"/>
    <w:rsid w:val="00BC21AD"/>
    <w:rsid w:val="00BC35CA"/>
    <w:rsid w:val="00BC49F3"/>
    <w:rsid w:val="00BC50E2"/>
    <w:rsid w:val="00BC6A7B"/>
    <w:rsid w:val="00BC7B99"/>
    <w:rsid w:val="00BD6650"/>
    <w:rsid w:val="00BE101D"/>
    <w:rsid w:val="00BE230D"/>
    <w:rsid w:val="00BE38FE"/>
    <w:rsid w:val="00BE4C0E"/>
    <w:rsid w:val="00BE62F3"/>
    <w:rsid w:val="00BE775A"/>
    <w:rsid w:val="00BF005E"/>
    <w:rsid w:val="00BF1445"/>
    <w:rsid w:val="00BF2DAC"/>
    <w:rsid w:val="00BF4048"/>
    <w:rsid w:val="00BF4565"/>
    <w:rsid w:val="00BF4AA8"/>
    <w:rsid w:val="00C00693"/>
    <w:rsid w:val="00C01EF5"/>
    <w:rsid w:val="00C02080"/>
    <w:rsid w:val="00C04F2B"/>
    <w:rsid w:val="00C0610D"/>
    <w:rsid w:val="00C0678C"/>
    <w:rsid w:val="00C072DA"/>
    <w:rsid w:val="00C073C3"/>
    <w:rsid w:val="00C073E8"/>
    <w:rsid w:val="00C078E6"/>
    <w:rsid w:val="00C12336"/>
    <w:rsid w:val="00C147E4"/>
    <w:rsid w:val="00C14C90"/>
    <w:rsid w:val="00C167CC"/>
    <w:rsid w:val="00C1752B"/>
    <w:rsid w:val="00C17868"/>
    <w:rsid w:val="00C17A59"/>
    <w:rsid w:val="00C227FD"/>
    <w:rsid w:val="00C237E6"/>
    <w:rsid w:val="00C25776"/>
    <w:rsid w:val="00C26484"/>
    <w:rsid w:val="00C3006C"/>
    <w:rsid w:val="00C33C94"/>
    <w:rsid w:val="00C35B42"/>
    <w:rsid w:val="00C421BE"/>
    <w:rsid w:val="00C43CF7"/>
    <w:rsid w:val="00C4409B"/>
    <w:rsid w:val="00C4539A"/>
    <w:rsid w:val="00C4563D"/>
    <w:rsid w:val="00C46041"/>
    <w:rsid w:val="00C50E59"/>
    <w:rsid w:val="00C50FE6"/>
    <w:rsid w:val="00C52322"/>
    <w:rsid w:val="00C55945"/>
    <w:rsid w:val="00C56615"/>
    <w:rsid w:val="00C567C4"/>
    <w:rsid w:val="00C56C7D"/>
    <w:rsid w:val="00C573F8"/>
    <w:rsid w:val="00C60316"/>
    <w:rsid w:val="00C60818"/>
    <w:rsid w:val="00C616E0"/>
    <w:rsid w:val="00C61DB2"/>
    <w:rsid w:val="00C65CEB"/>
    <w:rsid w:val="00C670A7"/>
    <w:rsid w:val="00C70C32"/>
    <w:rsid w:val="00C712EA"/>
    <w:rsid w:val="00C7305A"/>
    <w:rsid w:val="00C74D6B"/>
    <w:rsid w:val="00C77344"/>
    <w:rsid w:val="00C773F7"/>
    <w:rsid w:val="00C80574"/>
    <w:rsid w:val="00C81684"/>
    <w:rsid w:val="00C81C3E"/>
    <w:rsid w:val="00C81C46"/>
    <w:rsid w:val="00C820FF"/>
    <w:rsid w:val="00C82884"/>
    <w:rsid w:val="00C839A8"/>
    <w:rsid w:val="00C851A1"/>
    <w:rsid w:val="00C85A5A"/>
    <w:rsid w:val="00C87AB6"/>
    <w:rsid w:val="00C93548"/>
    <w:rsid w:val="00C93781"/>
    <w:rsid w:val="00C94971"/>
    <w:rsid w:val="00C949C3"/>
    <w:rsid w:val="00C9608E"/>
    <w:rsid w:val="00C961AE"/>
    <w:rsid w:val="00C96D4A"/>
    <w:rsid w:val="00CA047D"/>
    <w:rsid w:val="00CA0713"/>
    <w:rsid w:val="00CA0F98"/>
    <w:rsid w:val="00CA23EE"/>
    <w:rsid w:val="00CA38FC"/>
    <w:rsid w:val="00CA4A4D"/>
    <w:rsid w:val="00CA63BD"/>
    <w:rsid w:val="00CA7B20"/>
    <w:rsid w:val="00CB07C3"/>
    <w:rsid w:val="00CB0FDE"/>
    <w:rsid w:val="00CB2F20"/>
    <w:rsid w:val="00CB69A5"/>
    <w:rsid w:val="00CC2B9C"/>
    <w:rsid w:val="00CC2F8D"/>
    <w:rsid w:val="00CC3E9E"/>
    <w:rsid w:val="00CC4F20"/>
    <w:rsid w:val="00CC51D1"/>
    <w:rsid w:val="00CD0AAC"/>
    <w:rsid w:val="00CD1272"/>
    <w:rsid w:val="00CD342F"/>
    <w:rsid w:val="00CD3C5E"/>
    <w:rsid w:val="00CD3F1A"/>
    <w:rsid w:val="00CD61C5"/>
    <w:rsid w:val="00CD79D0"/>
    <w:rsid w:val="00CE22FE"/>
    <w:rsid w:val="00CE23B4"/>
    <w:rsid w:val="00CE3027"/>
    <w:rsid w:val="00CE7B8C"/>
    <w:rsid w:val="00CF0ADF"/>
    <w:rsid w:val="00CF1295"/>
    <w:rsid w:val="00CF1B22"/>
    <w:rsid w:val="00CF2930"/>
    <w:rsid w:val="00CF2CEB"/>
    <w:rsid w:val="00CF4AC4"/>
    <w:rsid w:val="00CF5745"/>
    <w:rsid w:val="00CF6626"/>
    <w:rsid w:val="00CF6ACF"/>
    <w:rsid w:val="00CF7335"/>
    <w:rsid w:val="00D01EC0"/>
    <w:rsid w:val="00D024DC"/>
    <w:rsid w:val="00D02BE0"/>
    <w:rsid w:val="00D051AC"/>
    <w:rsid w:val="00D0584E"/>
    <w:rsid w:val="00D061E2"/>
    <w:rsid w:val="00D0796C"/>
    <w:rsid w:val="00D07F9A"/>
    <w:rsid w:val="00D11D34"/>
    <w:rsid w:val="00D12EB2"/>
    <w:rsid w:val="00D1536E"/>
    <w:rsid w:val="00D176B8"/>
    <w:rsid w:val="00D27E56"/>
    <w:rsid w:val="00D30BB3"/>
    <w:rsid w:val="00D31DBD"/>
    <w:rsid w:val="00D3210A"/>
    <w:rsid w:val="00D34092"/>
    <w:rsid w:val="00D349C7"/>
    <w:rsid w:val="00D35429"/>
    <w:rsid w:val="00D36F39"/>
    <w:rsid w:val="00D3715E"/>
    <w:rsid w:val="00D41072"/>
    <w:rsid w:val="00D44284"/>
    <w:rsid w:val="00D44C72"/>
    <w:rsid w:val="00D458FF"/>
    <w:rsid w:val="00D45AD7"/>
    <w:rsid w:val="00D45CAF"/>
    <w:rsid w:val="00D50657"/>
    <w:rsid w:val="00D51574"/>
    <w:rsid w:val="00D52199"/>
    <w:rsid w:val="00D522CD"/>
    <w:rsid w:val="00D52327"/>
    <w:rsid w:val="00D53600"/>
    <w:rsid w:val="00D53898"/>
    <w:rsid w:val="00D5445E"/>
    <w:rsid w:val="00D5480B"/>
    <w:rsid w:val="00D548CF"/>
    <w:rsid w:val="00D56A29"/>
    <w:rsid w:val="00D57DD6"/>
    <w:rsid w:val="00D60BA8"/>
    <w:rsid w:val="00D61E38"/>
    <w:rsid w:val="00D659FE"/>
    <w:rsid w:val="00D660E0"/>
    <w:rsid w:val="00D7010E"/>
    <w:rsid w:val="00D70686"/>
    <w:rsid w:val="00D70E2E"/>
    <w:rsid w:val="00D70E37"/>
    <w:rsid w:val="00D72B59"/>
    <w:rsid w:val="00D7524A"/>
    <w:rsid w:val="00D80793"/>
    <w:rsid w:val="00D82353"/>
    <w:rsid w:val="00D85B90"/>
    <w:rsid w:val="00D870E6"/>
    <w:rsid w:val="00D91FBD"/>
    <w:rsid w:val="00D92A32"/>
    <w:rsid w:val="00D92D71"/>
    <w:rsid w:val="00D94A03"/>
    <w:rsid w:val="00DA0BD1"/>
    <w:rsid w:val="00DA1E44"/>
    <w:rsid w:val="00DA3AB9"/>
    <w:rsid w:val="00DA5053"/>
    <w:rsid w:val="00DA57B5"/>
    <w:rsid w:val="00DA7A32"/>
    <w:rsid w:val="00DA7C3D"/>
    <w:rsid w:val="00DB1652"/>
    <w:rsid w:val="00DC22D4"/>
    <w:rsid w:val="00DC245F"/>
    <w:rsid w:val="00DC3C3C"/>
    <w:rsid w:val="00DC5E28"/>
    <w:rsid w:val="00DC63A3"/>
    <w:rsid w:val="00DC71FF"/>
    <w:rsid w:val="00DD171E"/>
    <w:rsid w:val="00DD3314"/>
    <w:rsid w:val="00DD3B89"/>
    <w:rsid w:val="00DD501E"/>
    <w:rsid w:val="00DD552C"/>
    <w:rsid w:val="00DD6F72"/>
    <w:rsid w:val="00DD75AC"/>
    <w:rsid w:val="00DE04FA"/>
    <w:rsid w:val="00DE15CA"/>
    <w:rsid w:val="00DE3390"/>
    <w:rsid w:val="00DE374E"/>
    <w:rsid w:val="00DE624C"/>
    <w:rsid w:val="00DE77EB"/>
    <w:rsid w:val="00DF08A9"/>
    <w:rsid w:val="00DF14AC"/>
    <w:rsid w:val="00DF3B44"/>
    <w:rsid w:val="00DF3FF2"/>
    <w:rsid w:val="00DF4784"/>
    <w:rsid w:val="00DF5043"/>
    <w:rsid w:val="00DF6EA0"/>
    <w:rsid w:val="00DF7B8B"/>
    <w:rsid w:val="00E00BF9"/>
    <w:rsid w:val="00E00FC5"/>
    <w:rsid w:val="00E01123"/>
    <w:rsid w:val="00E0149F"/>
    <w:rsid w:val="00E02260"/>
    <w:rsid w:val="00E0325A"/>
    <w:rsid w:val="00E0368C"/>
    <w:rsid w:val="00E03B73"/>
    <w:rsid w:val="00E03BD6"/>
    <w:rsid w:val="00E10295"/>
    <w:rsid w:val="00E1183E"/>
    <w:rsid w:val="00E13B99"/>
    <w:rsid w:val="00E16A10"/>
    <w:rsid w:val="00E16B14"/>
    <w:rsid w:val="00E215C6"/>
    <w:rsid w:val="00E21B4C"/>
    <w:rsid w:val="00E24844"/>
    <w:rsid w:val="00E2488F"/>
    <w:rsid w:val="00E2550F"/>
    <w:rsid w:val="00E25522"/>
    <w:rsid w:val="00E25C9B"/>
    <w:rsid w:val="00E312BD"/>
    <w:rsid w:val="00E3169B"/>
    <w:rsid w:val="00E35C82"/>
    <w:rsid w:val="00E35E2B"/>
    <w:rsid w:val="00E36865"/>
    <w:rsid w:val="00E37AFF"/>
    <w:rsid w:val="00E4213F"/>
    <w:rsid w:val="00E435BB"/>
    <w:rsid w:val="00E438A8"/>
    <w:rsid w:val="00E459E4"/>
    <w:rsid w:val="00E45A89"/>
    <w:rsid w:val="00E52170"/>
    <w:rsid w:val="00E533F1"/>
    <w:rsid w:val="00E55DE5"/>
    <w:rsid w:val="00E57C2A"/>
    <w:rsid w:val="00E63411"/>
    <w:rsid w:val="00E64324"/>
    <w:rsid w:val="00E65044"/>
    <w:rsid w:val="00E65881"/>
    <w:rsid w:val="00E65D2D"/>
    <w:rsid w:val="00E67369"/>
    <w:rsid w:val="00E703C8"/>
    <w:rsid w:val="00E703E1"/>
    <w:rsid w:val="00E73DE8"/>
    <w:rsid w:val="00E75FF1"/>
    <w:rsid w:val="00E77079"/>
    <w:rsid w:val="00E77D0F"/>
    <w:rsid w:val="00E821F4"/>
    <w:rsid w:val="00E8283C"/>
    <w:rsid w:val="00E84D6C"/>
    <w:rsid w:val="00E86754"/>
    <w:rsid w:val="00E9025B"/>
    <w:rsid w:val="00E90B9D"/>
    <w:rsid w:val="00E929C3"/>
    <w:rsid w:val="00E94A9E"/>
    <w:rsid w:val="00E94D67"/>
    <w:rsid w:val="00E94E8D"/>
    <w:rsid w:val="00E94FA7"/>
    <w:rsid w:val="00E959AB"/>
    <w:rsid w:val="00E971BC"/>
    <w:rsid w:val="00E9765E"/>
    <w:rsid w:val="00EA0134"/>
    <w:rsid w:val="00EA0256"/>
    <w:rsid w:val="00EA2CCA"/>
    <w:rsid w:val="00EA352D"/>
    <w:rsid w:val="00EA43BC"/>
    <w:rsid w:val="00EA4D7E"/>
    <w:rsid w:val="00EA4EC5"/>
    <w:rsid w:val="00EA5032"/>
    <w:rsid w:val="00EA5275"/>
    <w:rsid w:val="00EA52A0"/>
    <w:rsid w:val="00EA603B"/>
    <w:rsid w:val="00EA6C9E"/>
    <w:rsid w:val="00EB025B"/>
    <w:rsid w:val="00EB04BF"/>
    <w:rsid w:val="00EB0751"/>
    <w:rsid w:val="00EB139E"/>
    <w:rsid w:val="00EB23F4"/>
    <w:rsid w:val="00EB2BFB"/>
    <w:rsid w:val="00EB4E5D"/>
    <w:rsid w:val="00EB57CB"/>
    <w:rsid w:val="00EC0F19"/>
    <w:rsid w:val="00EC1C0F"/>
    <w:rsid w:val="00EC372F"/>
    <w:rsid w:val="00EC4D8E"/>
    <w:rsid w:val="00EC4F2C"/>
    <w:rsid w:val="00EC74D4"/>
    <w:rsid w:val="00ED040D"/>
    <w:rsid w:val="00ED0800"/>
    <w:rsid w:val="00ED0E57"/>
    <w:rsid w:val="00ED2BA8"/>
    <w:rsid w:val="00ED360F"/>
    <w:rsid w:val="00ED567E"/>
    <w:rsid w:val="00ED6035"/>
    <w:rsid w:val="00ED6824"/>
    <w:rsid w:val="00ED6BE5"/>
    <w:rsid w:val="00ED79BE"/>
    <w:rsid w:val="00ED7A1F"/>
    <w:rsid w:val="00EE032A"/>
    <w:rsid w:val="00EE0693"/>
    <w:rsid w:val="00EE4029"/>
    <w:rsid w:val="00EE4E97"/>
    <w:rsid w:val="00EE7B1B"/>
    <w:rsid w:val="00EF189F"/>
    <w:rsid w:val="00EF231C"/>
    <w:rsid w:val="00EF2804"/>
    <w:rsid w:val="00EF2B4A"/>
    <w:rsid w:val="00EF2E31"/>
    <w:rsid w:val="00EF7F71"/>
    <w:rsid w:val="00EF7F8C"/>
    <w:rsid w:val="00F01C7F"/>
    <w:rsid w:val="00F0310B"/>
    <w:rsid w:val="00F04BCA"/>
    <w:rsid w:val="00F05690"/>
    <w:rsid w:val="00F05A6D"/>
    <w:rsid w:val="00F05FE0"/>
    <w:rsid w:val="00F06DA0"/>
    <w:rsid w:val="00F10C37"/>
    <w:rsid w:val="00F10FF3"/>
    <w:rsid w:val="00F15D27"/>
    <w:rsid w:val="00F2117A"/>
    <w:rsid w:val="00F22FBD"/>
    <w:rsid w:val="00F23BE7"/>
    <w:rsid w:val="00F33046"/>
    <w:rsid w:val="00F3327D"/>
    <w:rsid w:val="00F35C28"/>
    <w:rsid w:val="00F36170"/>
    <w:rsid w:val="00F362A6"/>
    <w:rsid w:val="00F41F7B"/>
    <w:rsid w:val="00F44629"/>
    <w:rsid w:val="00F44A85"/>
    <w:rsid w:val="00F4518A"/>
    <w:rsid w:val="00F46A69"/>
    <w:rsid w:val="00F47961"/>
    <w:rsid w:val="00F50538"/>
    <w:rsid w:val="00F53BBF"/>
    <w:rsid w:val="00F53FD5"/>
    <w:rsid w:val="00F54D9E"/>
    <w:rsid w:val="00F55A4A"/>
    <w:rsid w:val="00F61369"/>
    <w:rsid w:val="00F61AC5"/>
    <w:rsid w:val="00F61C52"/>
    <w:rsid w:val="00F61EDB"/>
    <w:rsid w:val="00F63FC7"/>
    <w:rsid w:val="00F6453A"/>
    <w:rsid w:val="00F64662"/>
    <w:rsid w:val="00F66D81"/>
    <w:rsid w:val="00F725B5"/>
    <w:rsid w:val="00F73FB1"/>
    <w:rsid w:val="00F75AC0"/>
    <w:rsid w:val="00F77BEA"/>
    <w:rsid w:val="00F82139"/>
    <w:rsid w:val="00F852DE"/>
    <w:rsid w:val="00F867EA"/>
    <w:rsid w:val="00F8710C"/>
    <w:rsid w:val="00F879C0"/>
    <w:rsid w:val="00F90B0D"/>
    <w:rsid w:val="00F9143E"/>
    <w:rsid w:val="00F9311D"/>
    <w:rsid w:val="00F93904"/>
    <w:rsid w:val="00F9515F"/>
    <w:rsid w:val="00F95AE9"/>
    <w:rsid w:val="00F961DE"/>
    <w:rsid w:val="00F97A3D"/>
    <w:rsid w:val="00FA2235"/>
    <w:rsid w:val="00FA285E"/>
    <w:rsid w:val="00FB3AE5"/>
    <w:rsid w:val="00FB440C"/>
    <w:rsid w:val="00FB545B"/>
    <w:rsid w:val="00FB5FAF"/>
    <w:rsid w:val="00FC0FBD"/>
    <w:rsid w:val="00FC1A15"/>
    <w:rsid w:val="00FC54A7"/>
    <w:rsid w:val="00FD073C"/>
    <w:rsid w:val="00FD155F"/>
    <w:rsid w:val="00FD2078"/>
    <w:rsid w:val="00FD3707"/>
    <w:rsid w:val="00FD43A2"/>
    <w:rsid w:val="00FD5557"/>
    <w:rsid w:val="00FE1B0A"/>
    <w:rsid w:val="00FE2251"/>
    <w:rsid w:val="00FE26A3"/>
    <w:rsid w:val="00FE429B"/>
    <w:rsid w:val="00FE65ED"/>
    <w:rsid w:val="00FE6659"/>
    <w:rsid w:val="00FF0744"/>
    <w:rsid w:val="00FF5130"/>
    <w:rsid w:val="00FF561C"/>
    <w:rsid w:val="00FF6B62"/>
    <w:rsid w:val="00FF6E15"/>
    <w:rsid w:val="00FF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7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37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5C7F6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03B73"/>
    <w:rPr>
      <w:color w:val="0000FF"/>
      <w:u w:val="single"/>
    </w:rPr>
  </w:style>
  <w:style w:type="paragraph" w:styleId="a4">
    <w:name w:val="header"/>
    <w:basedOn w:val="a"/>
    <w:rsid w:val="00E03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03B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nt121">
    <w:name w:val="font121"/>
    <w:basedOn w:val="a0"/>
    <w:rsid w:val="00E03B73"/>
    <w:rPr>
      <w:rFonts w:ascii="宋体" w:eastAsia="宋体" w:hAnsi="宋体" w:hint="eastAsia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6">
    <w:name w:val="FollowedHyperlink"/>
    <w:basedOn w:val="a0"/>
    <w:rsid w:val="00E03B73"/>
    <w:rPr>
      <w:color w:val="800080"/>
      <w:u w:val="single"/>
    </w:rPr>
  </w:style>
  <w:style w:type="paragraph" w:customStyle="1" w:styleId="font5">
    <w:name w:val="font5"/>
    <w:basedOn w:val="a"/>
    <w:rsid w:val="00E03B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font6">
    <w:name w:val="font6"/>
    <w:basedOn w:val="a"/>
    <w:rsid w:val="00E03B73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font7">
    <w:name w:val="font7"/>
    <w:basedOn w:val="a"/>
    <w:rsid w:val="00E03B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24">
    <w:name w:val="xl24"/>
    <w:basedOn w:val="a"/>
    <w:rsid w:val="00E03B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25">
    <w:name w:val="xl25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26">
    <w:name w:val="xl26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27">
    <w:name w:val="xl27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28">
    <w:name w:val="xl28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29">
    <w:name w:val="xl29"/>
    <w:basedOn w:val="a"/>
    <w:rsid w:val="00E03B7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30">
    <w:name w:val="xl30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31">
    <w:name w:val="xl31"/>
    <w:basedOn w:val="a"/>
    <w:rsid w:val="00E03B7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32">
    <w:name w:val="xl32"/>
    <w:basedOn w:val="a"/>
    <w:rsid w:val="00E03B73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33">
    <w:name w:val="xl33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34">
    <w:name w:val="xl34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Cs w:val="21"/>
    </w:rPr>
  </w:style>
  <w:style w:type="paragraph" w:customStyle="1" w:styleId="xl35">
    <w:name w:val="xl35"/>
    <w:basedOn w:val="a"/>
    <w:rsid w:val="00E03B7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Cs w:val="21"/>
    </w:rPr>
  </w:style>
  <w:style w:type="paragraph" w:customStyle="1" w:styleId="xl36">
    <w:name w:val="xl36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b/>
      <w:bCs/>
      <w:kern w:val="0"/>
      <w:szCs w:val="21"/>
    </w:rPr>
  </w:style>
  <w:style w:type="paragraph" w:customStyle="1" w:styleId="xl37">
    <w:name w:val="xl37"/>
    <w:basedOn w:val="a"/>
    <w:rsid w:val="00E03B73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 w:val="22"/>
      <w:szCs w:val="22"/>
    </w:rPr>
  </w:style>
  <w:style w:type="paragraph" w:customStyle="1" w:styleId="xl38">
    <w:name w:val="xl38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kern w:val="0"/>
      <w:szCs w:val="21"/>
    </w:rPr>
  </w:style>
  <w:style w:type="paragraph" w:customStyle="1" w:styleId="xl39">
    <w:name w:val="xl39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 w:val="22"/>
      <w:szCs w:val="22"/>
    </w:rPr>
  </w:style>
  <w:style w:type="paragraph" w:customStyle="1" w:styleId="xl40">
    <w:name w:val="xl40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41">
    <w:name w:val="xl41"/>
    <w:basedOn w:val="a"/>
    <w:rsid w:val="00E03B7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kern w:val="0"/>
      <w:sz w:val="22"/>
      <w:szCs w:val="22"/>
    </w:rPr>
  </w:style>
  <w:style w:type="paragraph" w:customStyle="1" w:styleId="xl42">
    <w:name w:val="xl42"/>
    <w:basedOn w:val="a"/>
    <w:rsid w:val="00E03B7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43">
    <w:name w:val="xl43"/>
    <w:basedOn w:val="a"/>
    <w:rsid w:val="00E03B7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44">
    <w:name w:val="xl44"/>
    <w:basedOn w:val="a"/>
    <w:rsid w:val="00E03B7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45">
    <w:name w:val="xl45"/>
    <w:basedOn w:val="a"/>
    <w:rsid w:val="00E03B7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46">
    <w:name w:val="xl46"/>
    <w:basedOn w:val="a"/>
    <w:rsid w:val="00E03B7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47">
    <w:name w:val="xl47"/>
    <w:basedOn w:val="a"/>
    <w:rsid w:val="00E03B73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48">
    <w:name w:val="xl48"/>
    <w:basedOn w:val="a"/>
    <w:rsid w:val="00E03B73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49">
    <w:name w:val="xl49"/>
    <w:basedOn w:val="a"/>
    <w:rsid w:val="00E03B73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50">
    <w:name w:val="xl50"/>
    <w:basedOn w:val="a"/>
    <w:rsid w:val="00E03B7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Cs w:val="21"/>
    </w:rPr>
  </w:style>
  <w:style w:type="paragraph" w:customStyle="1" w:styleId="xl51">
    <w:name w:val="xl51"/>
    <w:basedOn w:val="a"/>
    <w:rsid w:val="00E03B73"/>
    <w:pPr>
      <w:widowControl/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52">
    <w:name w:val="xl52"/>
    <w:basedOn w:val="a"/>
    <w:rsid w:val="00E03B73"/>
    <w:pPr>
      <w:widowControl/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53">
    <w:name w:val="xl53"/>
    <w:basedOn w:val="a"/>
    <w:rsid w:val="00E03B7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54">
    <w:name w:val="xl54"/>
    <w:basedOn w:val="a"/>
    <w:rsid w:val="00E03B73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55">
    <w:name w:val="xl55"/>
    <w:basedOn w:val="a"/>
    <w:rsid w:val="00E03B73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56">
    <w:name w:val="xl56"/>
    <w:basedOn w:val="a"/>
    <w:rsid w:val="00E03B73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57">
    <w:name w:val="xl57"/>
    <w:basedOn w:val="a"/>
    <w:rsid w:val="00E03B73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58">
    <w:name w:val="xl58"/>
    <w:basedOn w:val="a"/>
    <w:rsid w:val="00E03B7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59">
    <w:name w:val="xl59"/>
    <w:basedOn w:val="a"/>
    <w:rsid w:val="00E03B73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60">
    <w:name w:val="xl60"/>
    <w:basedOn w:val="a"/>
    <w:rsid w:val="00E03B73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61">
    <w:name w:val="xl61"/>
    <w:basedOn w:val="a"/>
    <w:rsid w:val="00E03B73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9"/>
      <w:szCs w:val="19"/>
    </w:rPr>
  </w:style>
  <w:style w:type="paragraph" w:customStyle="1" w:styleId="xl62">
    <w:name w:val="xl62"/>
    <w:basedOn w:val="a"/>
    <w:rsid w:val="00E03B7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63">
    <w:name w:val="xl63"/>
    <w:basedOn w:val="a"/>
    <w:rsid w:val="00E03B73"/>
    <w:pPr>
      <w:widowControl/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64">
    <w:name w:val="xl64"/>
    <w:basedOn w:val="a"/>
    <w:rsid w:val="00E03B7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65">
    <w:name w:val="xl65"/>
    <w:basedOn w:val="a"/>
    <w:rsid w:val="00E03B73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Cs w:val="21"/>
    </w:rPr>
  </w:style>
  <w:style w:type="paragraph" w:customStyle="1" w:styleId="xl66">
    <w:name w:val="xl66"/>
    <w:basedOn w:val="a"/>
    <w:rsid w:val="00E03B7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67">
    <w:name w:val="xl67"/>
    <w:basedOn w:val="a"/>
    <w:rsid w:val="00E03B7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68">
    <w:name w:val="xl68"/>
    <w:basedOn w:val="a"/>
    <w:rsid w:val="00E03B73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69">
    <w:name w:val="xl69"/>
    <w:basedOn w:val="a"/>
    <w:rsid w:val="00E03B73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70">
    <w:name w:val="xl70"/>
    <w:basedOn w:val="a"/>
    <w:rsid w:val="00E03B7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71">
    <w:name w:val="xl71"/>
    <w:basedOn w:val="a"/>
    <w:rsid w:val="00E03B73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9"/>
      <w:szCs w:val="19"/>
    </w:rPr>
  </w:style>
  <w:style w:type="paragraph" w:customStyle="1" w:styleId="xl72">
    <w:name w:val="xl72"/>
    <w:basedOn w:val="a"/>
    <w:rsid w:val="00E03B73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9"/>
      <w:szCs w:val="19"/>
    </w:rPr>
  </w:style>
  <w:style w:type="paragraph" w:customStyle="1" w:styleId="xl73">
    <w:name w:val="xl73"/>
    <w:basedOn w:val="a"/>
    <w:rsid w:val="00E03B73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74">
    <w:name w:val="xl74"/>
    <w:basedOn w:val="a"/>
    <w:rsid w:val="00E03B73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9"/>
      <w:szCs w:val="19"/>
    </w:rPr>
  </w:style>
  <w:style w:type="paragraph" w:customStyle="1" w:styleId="xl75">
    <w:name w:val="xl75"/>
    <w:basedOn w:val="a"/>
    <w:rsid w:val="00E03B73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76">
    <w:name w:val="xl76"/>
    <w:basedOn w:val="a"/>
    <w:rsid w:val="00E03B73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77">
    <w:name w:val="xl77"/>
    <w:basedOn w:val="a"/>
    <w:rsid w:val="00E03B73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78">
    <w:name w:val="xl78"/>
    <w:basedOn w:val="a"/>
    <w:rsid w:val="00E03B73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79">
    <w:name w:val="xl79"/>
    <w:basedOn w:val="a"/>
    <w:rsid w:val="00E03B73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0">
    <w:name w:val="xl80"/>
    <w:basedOn w:val="a"/>
    <w:rsid w:val="00E03B73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81">
    <w:name w:val="xl81"/>
    <w:basedOn w:val="a"/>
    <w:rsid w:val="00E03B73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82">
    <w:name w:val="xl82"/>
    <w:basedOn w:val="a"/>
    <w:rsid w:val="00E03B73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83">
    <w:name w:val="xl83"/>
    <w:basedOn w:val="a"/>
    <w:rsid w:val="00E03B73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"/>
    <w:rsid w:val="00E03B7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黑体" w:eastAsia="黑体" w:hAnsi="宋体" w:cs="宋体"/>
      <w:b/>
      <w:bCs/>
      <w:kern w:val="0"/>
      <w:szCs w:val="21"/>
    </w:rPr>
  </w:style>
  <w:style w:type="paragraph" w:customStyle="1" w:styleId="xl85">
    <w:name w:val="xl85"/>
    <w:basedOn w:val="a"/>
    <w:rsid w:val="00E03B73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86">
    <w:name w:val="xl86"/>
    <w:basedOn w:val="a"/>
    <w:rsid w:val="00E03B73"/>
    <w:pPr>
      <w:widowControl/>
      <w:pBdr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87">
    <w:name w:val="xl87"/>
    <w:basedOn w:val="a"/>
    <w:rsid w:val="00E03B73"/>
    <w:pPr>
      <w:widowControl/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88">
    <w:name w:val="xl88"/>
    <w:basedOn w:val="a"/>
    <w:rsid w:val="00E03B73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89">
    <w:name w:val="xl89"/>
    <w:basedOn w:val="a"/>
    <w:rsid w:val="00E03B73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90">
    <w:name w:val="xl90"/>
    <w:basedOn w:val="a"/>
    <w:rsid w:val="00E03B73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1">
    <w:name w:val="xl91"/>
    <w:basedOn w:val="a"/>
    <w:rsid w:val="00E03B73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2">
    <w:name w:val="xl92"/>
    <w:basedOn w:val="a"/>
    <w:rsid w:val="00E03B7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黑体" w:eastAsia="黑体" w:hAnsi="宋体" w:cs="宋体"/>
      <w:b/>
      <w:bCs/>
      <w:kern w:val="0"/>
      <w:sz w:val="22"/>
      <w:szCs w:val="22"/>
    </w:rPr>
  </w:style>
  <w:style w:type="paragraph" w:customStyle="1" w:styleId="xl93">
    <w:name w:val="xl93"/>
    <w:basedOn w:val="a"/>
    <w:rsid w:val="00E03B73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customStyle="1" w:styleId="xl94">
    <w:name w:val="xl94"/>
    <w:basedOn w:val="a"/>
    <w:rsid w:val="00E03B73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95">
    <w:name w:val="xl95"/>
    <w:basedOn w:val="a"/>
    <w:rsid w:val="00E03B7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96">
    <w:name w:val="xl96"/>
    <w:basedOn w:val="a"/>
    <w:rsid w:val="00E03B7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97">
    <w:name w:val="xl97"/>
    <w:basedOn w:val="a"/>
    <w:rsid w:val="00E03B73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98">
    <w:name w:val="xl98"/>
    <w:basedOn w:val="a"/>
    <w:rsid w:val="00E03B73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99">
    <w:name w:val="xl99"/>
    <w:basedOn w:val="a"/>
    <w:rsid w:val="00E03B73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100">
    <w:name w:val="xl100"/>
    <w:basedOn w:val="a"/>
    <w:rsid w:val="00E03B73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101">
    <w:name w:val="xl101"/>
    <w:basedOn w:val="a"/>
    <w:rsid w:val="00E03B73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102">
    <w:name w:val="xl102"/>
    <w:basedOn w:val="a"/>
    <w:rsid w:val="00E03B73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103">
    <w:name w:val="xl103"/>
    <w:basedOn w:val="a"/>
    <w:rsid w:val="00E03B73"/>
    <w:pPr>
      <w:widowControl/>
      <w:spacing w:before="100" w:beforeAutospacing="1" w:after="100" w:afterAutospacing="1"/>
      <w:jc w:val="left"/>
    </w:pPr>
    <w:rPr>
      <w:kern w:val="0"/>
      <w:szCs w:val="21"/>
    </w:rPr>
  </w:style>
  <w:style w:type="paragraph" w:customStyle="1" w:styleId="xl104">
    <w:name w:val="xl104"/>
    <w:basedOn w:val="a"/>
    <w:rsid w:val="00E03B73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5">
    <w:name w:val="xl105"/>
    <w:basedOn w:val="a"/>
    <w:rsid w:val="00E03B73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character" w:styleId="a7">
    <w:name w:val="page number"/>
    <w:basedOn w:val="a0"/>
    <w:rsid w:val="00E03B73"/>
  </w:style>
  <w:style w:type="paragraph" w:styleId="a8">
    <w:name w:val="Plain Text"/>
    <w:basedOn w:val="a"/>
    <w:rsid w:val="00E03B73"/>
    <w:rPr>
      <w:rFonts w:ascii="宋体" w:hAnsi="Courier New"/>
      <w:szCs w:val="21"/>
    </w:rPr>
  </w:style>
  <w:style w:type="paragraph" w:styleId="a9">
    <w:name w:val="Normal (Web)"/>
    <w:basedOn w:val="a"/>
    <w:rsid w:val="005C3A5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customStyle="1" w:styleId="mosnormal">
    <w:name w:val="mosnormal"/>
    <w:basedOn w:val="a"/>
    <w:rsid w:val="005F3A0C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a">
    <w:name w:val="Date"/>
    <w:basedOn w:val="a"/>
    <w:next w:val="a"/>
    <w:rsid w:val="00243B2A"/>
    <w:pPr>
      <w:ind w:leftChars="2500" w:left="100"/>
    </w:pPr>
  </w:style>
  <w:style w:type="paragraph" w:customStyle="1" w:styleId="Char">
    <w:name w:val="Char"/>
    <w:basedOn w:val="a"/>
    <w:rsid w:val="0076305B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lang w:eastAsia="en-US"/>
    </w:rPr>
  </w:style>
  <w:style w:type="paragraph" w:styleId="ab">
    <w:name w:val="Body Text Indent"/>
    <w:basedOn w:val="a"/>
    <w:rsid w:val="009B1CB1"/>
    <w:pPr>
      <w:ind w:leftChars="-170" w:left="181" w:hangingChars="192" w:hanging="538"/>
    </w:pPr>
    <w:rPr>
      <w:rFonts w:ascii="宋体"/>
      <w:sz w:val="28"/>
    </w:rPr>
  </w:style>
  <w:style w:type="table" w:styleId="ac">
    <w:name w:val="Table Grid"/>
    <w:basedOn w:val="a1"/>
    <w:rsid w:val="00F4796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qFormat/>
    <w:rsid w:val="003C4557"/>
    <w:rPr>
      <w:b/>
      <w:bCs/>
    </w:rPr>
  </w:style>
  <w:style w:type="character" w:customStyle="1" w:styleId="apple-style-span">
    <w:name w:val="apple-style-span"/>
    <w:basedOn w:val="a0"/>
    <w:rsid w:val="00531A49"/>
  </w:style>
  <w:style w:type="character" w:styleId="ae">
    <w:name w:val="Emphasis"/>
    <w:basedOn w:val="a0"/>
    <w:qFormat/>
    <w:rsid w:val="00623297"/>
    <w:rPr>
      <w:i/>
      <w:iCs/>
    </w:rPr>
  </w:style>
  <w:style w:type="paragraph" w:styleId="1">
    <w:name w:val="toc 1"/>
    <w:basedOn w:val="a"/>
    <w:next w:val="a"/>
    <w:autoRedefine/>
    <w:semiHidden/>
    <w:rsid w:val="005273A9"/>
  </w:style>
  <w:style w:type="paragraph" w:customStyle="1" w:styleId="CharCharCharCharCharCharCharCharCharChar">
    <w:name w:val="Char Char Char Char Char Char Char Char Char Char"/>
    <w:basedOn w:val="a"/>
    <w:rsid w:val="005273A9"/>
    <w:rPr>
      <w:rFonts w:ascii="Tahoma" w:hAnsi="Tahoma"/>
      <w:sz w:val="24"/>
      <w:szCs w:val="20"/>
    </w:rPr>
  </w:style>
  <w:style w:type="paragraph" w:styleId="af">
    <w:name w:val="Body Text"/>
    <w:basedOn w:val="a"/>
    <w:rsid w:val="005549E0"/>
    <w:pPr>
      <w:spacing w:line="280" w:lineRule="exact"/>
    </w:pPr>
    <w:rPr>
      <w:sz w:val="18"/>
      <w:szCs w:val="20"/>
    </w:rPr>
  </w:style>
  <w:style w:type="paragraph" w:styleId="20">
    <w:name w:val="Body Text Indent 2"/>
    <w:basedOn w:val="a"/>
    <w:rsid w:val="005549E0"/>
    <w:pPr>
      <w:ind w:firstLineChars="200" w:firstLine="420"/>
    </w:pPr>
    <w:rPr>
      <w:rFonts w:hAnsi="宋体"/>
    </w:rPr>
  </w:style>
  <w:style w:type="paragraph" w:styleId="3">
    <w:name w:val="Body Text Indent 3"/>
    <w:basedOn w:val="a"/>
    <w:rsid w:val="005549E0"/>
    <w:pPr>
      <w:ind w:firstLineChars="200" w:firstLine="420"/>
      <w:jc w:val="center"/>
    </w:pPr>
  </w:style>
  <w:style w:type="paragraph" w:styleId="af0">
    <w:name w:val="Balloon Text"/>
    <w:basedOn w:val="a"/>
    <w:semiHidden/>
    <w:rsid w:val="00766F6A"/>
    <w:rPr>
      <w:sz w:val="18"/>
      <w:szCs w:val="18"/>
    </w:rPr>
  </w:style>
  <w:style w:type="character" w:customStyle="1" w:styleId="2Char">
    <w:name w:val="标题 2 Char"/>
    <w:basedOn w:val="a0"/>
    <w:link w:val="2"/>
    <w:rsid w:val="005C7F65"/>
    <w:rPr>
      <w:rFonts w:ascii="Arial" w:eastAsia="黑体" w:hAnsi="Arial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50E7E2-5D5C-40E1-B833-ED70D685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4097</Words>
  <Characters>23355</Characters>
  <Application>Microsoft Office Word</Application>
  <DocSecurity>0</DocSecurity>
  <Lines>194</Lines>
  <Paragraphs>54</Paragraphs>
  <ScaleCrop>false</ScaleCrop>
  <Company/>
  <LinksUpToDate>false</LinksUpToDate>
  <CharactersWithSpaces>27398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—西安电子科技大学—</dc:title>
  <dc:subject/>
  <dc:creator>Administrators</dc:creator>
  <cp:keywords/>
  <dc:description/>
  <cp:lastModifiedBy>微软用户</cp:lastModifiedBy>
  <cp:revision>5</cp:revision>
  <cp:lastPrinted>2014-08-29T02:38:00Z</cp:lastPrinted>
  <dcterms:created xsi:type="dcterms:W3CDTF">2014-08-20T01:07:00Z</dcterms:created>
  <dcterms:modified xsi:type="dcterms:W3CDTF">2014-08-29T02:43:00Z</dcterms:modified>
</cp:coreProperties>
</file>